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1726" w14:textId="3C7D6375" w:rsidR="0093689C" w:rsidRDefault="00000000" w:rsidP="00B3245A">
      <w:pPr>
        <w:pStyle w:val="NormalWeb"/>
        <w:spacing w:before="0" w:beforeAutospacing="0" w:after="0" w:afterAutospacing="0"/>
        <w:jc w:val="both"/>
        <w:rPr>
          <w:color w:val="000000" w:themeColor="text1"/>
          <w:lang w:val="en-US"/>
        </w:rPr>
      </w:pPr>
      <w:r w:rsidRPr="00B3245A">
        <w:rPr>
          <w:rFonts w:eastAsia="Montserrat"/>
          <w:b/>
          <w:color w:val="000000" w:themeColor="text1"/>
        </w:rPr>
        <w:t>Громадська організація «</w:t>
      </w:r>
      <w:r w:rsidR="00281355" w:rsidRPr="00B3245A">
        <w:rPr>
          <w:rFonts w:eastAsia="Montserrat"/>
          <w:b/>
          <w:color w:val="000000" w:themeColor="text1"/>
          <w:lang w:val="uk-UA"/>
        </w:rPr>
        <w:t>Міст змін</w:t>
      </w:r>
      <w:r w:rsidRPr="00B3245A">
        <w:rPr>
          <w:rFonts w:eastAsia="Montserrat"/>
          <w:b/>
          <w:color w:val="000000" w:themeColor="text1"/>
        </w:rPr>
        <w:t>»</w:t>
      </w:r>
      <w:r w:rsidRPr="00B3245A">
        <w:rPr>
          <w:rFonts w:eastAsia="Montserrat"/>
          <w:color w:val="000000" w:themeColor="text1"/>
        </w:rPr>
        <w:t xml:space="preserve"> </w:t>
      </w:r>
      <w:r w:rsidRPr="00B3245A">
        <w:rPr>
          <w:rFonts w:eastAsia="Montserrat"/>
          <w:color w:val="000000" w:themeColor="text1"/>
          <w:highlight w:val="white"/>
        </w:rPr>
        <w:t xml:space="preserve">у рамках проєкту ПРООН </w:t>
      </w:r>
      <w:r w:rsidR="00415F9F" w:rsidRPr="00214618">
        <w:rPr>
          <w:b/>
          <w:bCs/>
        </w:rPr>
        <w:t>«Громадянське суспільство задля розвитку демократії та прав людини в Україні»</w:t>
      </w:r>
      <w:r w:rsidR="00415F9F">
        <w:rPr>
          <w:b/>
          <w:bCs/>
          <w:lang w:val="en-US"/>
        </w:rPr>
        <w:t xml:space="preserve"> </w:t>
      </w:r>
      <w:r w:rsidR="00281355" w:rsidRPr="00B3245A">
        <w:rPr>
          <w:rFonts w:eastAsia="Montserrat"/>
          <w:color w:val="000000" w:themeColor="text1"/>
          <w:highlight w:val="white"/>
          <w:lang w:val="uk-UA"/>
        </w:rPr>
        <w:t>в рамках грантової угоди</w:t>
      </w:r>
      <w:r w:rsidR="003977FF">
        <w:rPr>
          <w:rFonts w:eastAsia="Montserrat"/>
          <w:color w:val="000000" w:themeColor="text1"/>
          <w:lang w:val="uk-UA"/>
        </w:rPr>
        <w:t xml:space="preserve"> номер</w:t>
      </w:r>
      <w:r w:rsidR="00B3245A">
        <w:rPr>
          <w:rFonts w:eastAsia="Montserrat"/>
          <w:color w:val="000000" w:themeColor="text1"/>
          <w:lang w:val="uk-UA"/>
        </w:rPr>
        <w:t xml:space="preserve"> </w:t>
      </w:r>
      <w:r w:rsidR="00B3245A" w:rsidRPr="00B3245A">
        <w:rPr>
          <w:b/>
          <w:bCs/>
        </w:rPr>
        <w:t xml:space="preserve">CSDR-EU4DIALOGUE-GA-YE-2022-04 </w:t>
      </w:r>
      <w:r w:rsidRPr="00B3245A">
        <w:rPr>
          <w:rFonts w:eastAsia="Montserrat"/>
          <w:color w:val="000000" w:themeColor="text1"/>
          <w:highlight w:val="white"/>
        </w:rPr>
        <w:t>оголошує проведення</w:t>
      </w:r>
      <w:r w:rsidR="00281355" w:rsidRPr="00B3245A">
        <w:rPr>
          <w:rFonts w:eastAsia="Montserrat"/>
          <w:color w:val="000000" w:themeColor="text1"/>
          <w:highlight w:val="white"/>
          <w:lang w:val="uk-UA"/>
        </w:rPr>
        <w:t xml:space="preserve"> відкритого  конкурсу на </w:t>
      </w:r>
      <w:r w:rsidR="00B3245A" w:rsidRPr="00B3245A">
        <w:rPr>
          <w:rFonts w:eastAsia="Montserrat"/>
          <w:b/>
          <w:bCs/>
          <w:color w:val="000000" w:themeColor="text1"/>
          <w:highlight w:val="white"/>
          <w:lang w:val="uk-UA"/>
        </w:rPr>
        <w:t>:</w:t>
      </w:r>
      <w:r w:rsidRPr="00B3245A">
        <w:rPr>
          <w:rFonts w:eastAsia="Montserrat"/>
          <w:b/>
          <w:bCs/>
          <w:color w:val="000000" w:themeColor="text1"/>
          <w:highlight w:val="white"/>
        </w:rPr>
        <w:t xml:space="preserve"> </w:t>
      </w:r>
      <w:r w:rsidR="00F332FB" w:rsidRPr="00B3245A">
        <w:rPr>
          <w:rFonts w:eastAsia="Montserrat"/>
          <w:b/>
          <w:bCs/>
          <w:color w:val="000000" w:themeColor="text1"/>
          <w:lang w:val="uk-UA"/>
        </w:rPr>
        <w:t>«</w:t>
      </w:r>
      <w:r w:rsidR="00281355" w:rsidRPr="00B3245A">
        <w:rPr>
          <w:b/>
          <w:bCs/>
          <w:color w:val="000000" w:themeColor="text1"/>
          <w:lang w:val="uk-UA"/>
        </w:rPr>
        <w:t>послуг</w:t>
      </w:r>
      <w:r w:rsidR="00F332FB" w:rsidRPr="00B3245A">
        <w:rPr>
          <w:b/>
          <w:bCs/>
          <w:color w:val="000000" w:themeColor="text1"/>
          <w:lang w:val="uk-UA"/>
        </w:rPr>
        <w:t>и</w:t>
      </w:r>
      <w:r w:rsidR="00281355" w:rsidRPr="00B3245A">
        <w:rPr>
          <w:b/>
          <w:bCs/>
          <w:color w:val="000000" w:themeColor="text1"/>
          <w:lang w:val="uk-UA"/>
        </w:rPr>
        <w:t xml:space="preserve"> мобільного харчування та організації каво – перерв для учасників молодіжного обміну</w:t>
      </w:r>
      <w:r w:rsidR="00F332FB" w:rsidRPr="00B3245A">
        <w:rPr>
          <w:b/>
          <w:bCs/>
          <w:color w:val="000000" w:themeColor="text1"/>
          <w:lang w:val="uk-UA"/>
        </w:rPr>
        <w:t>»</w:t>
      </w:r>
      <w:r w:rsidR="00281355" w:rsidRPr="00B3245A">
        <w:rPr>
          <w:b/>
          <w:bCs/>
          <w:color w:val="000000" w:themeColor="text1"/>
          <w:lang w:val="en-US"/>
        </w:rPr>
        <w:t>.</w:t>
      </w:r>
    </w:p>
    <w:p w14:paraId="00EDE90A" w14:textId="77777777" w:rsidR="00B3245A" w:rsidRPr="00B3245A" w:rsidRDefault="00B3245A" w:rsidP="00B3245A">
      <w:pPr>
        <w:pStyle w:val="NormalWeb"/>
        <w:spacing w:before="0" w:beforeAutospacing="0" w:after="0" w:afterAutospacing="0"/>
        <w:jc w:val="both"/>
      </w:pPr>
    </w:p>
    <w:p w14:paraId="0EECF81B" w14:textId="3C98DE72" w:rsidR="0093689C" w:rsidRPr="00B3245A" w:rsidRDefault="00000000" w:rsidP="00B3245A">
      <w:pPr>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color w:val="000000" w:themeColor="text1"/>
          <w:sz w:val="24"/>
          <w:szCs w:val="24"/>
          <w:u w:val="single"/>
        </w:rPr>
        <w:t>Дата оголошення про тендер:</w:t>
      </w:r>
      <w:r w:rsidRPr="00B3245A">
        <w:rPr>
          <w:rFonts w:ascii="Times New Roman" w:eastAsia="Montserrat" w:hAnsi="Times New Roman" w:cs="Times New Roman"/>
          <w:color w:val="000000" w:themeColor="text1"/>
          <w:sz w:val="24"/>
          <w:szCs w:val="24"/>
        </w:rPr>
        <w:t xml:space="preserve"> </w:t>
      </w:r>
      <w:r w:rsidR="00281355" w:rsidRPr="00B3245A">
        <w:rPr>
          <w:rFonts w:ascii="Times New Roman" w:eastAsia="Montserrat" w:hAnsi="Times New Roman" w:cs="Times New Roman"/>
          <w:color w:val="000000" w:themeColor="text1"/>
          <w:sz w:val="24"/>
          <w:szCs w:val="24"/>
          <w:lang w:val="uk-UA"/>
        </w:rPr>
        <w:t xml:space="preserve">15 </w:t>
      </w:r>
      <w:r w:rsidRPr="00B3245A">
        <w:rPr>
          <w:rFonts w:ascii="Times New Roman" w:eastAsia="Montserrat" w:hAnsi="Times New Roman" w:cs="Times New Roman"/>
          <w:color w:val="000000" w:themeColor="text1"/>
          <w:sz w:val="24"/>
          <w:szCs w:val="24"/>
        </w:rPr>
        <w:t>вересня 2022 року.</w:t>
      </w:r>
    </w:p>
    <w:p w14:paraId="2253B2A2" w14:textId="1B571379" w:rsidR="00B3245A" w:rsidRPr="00B3245A" w:rsidRDefault="00000000" w:rsidP="00B3245A">
      <w:pPr>
        <w:rPr>
          <w:rFonts w:ascii="Times New Roman" w:eastAsia="Montserrat" w:hAnsi="Times New Roman" w:cs="Times New Roman"/>
          <w:color w:val="000000" w:themeColor="text1"/>
          <w:sz w:val="24"/>
          <w:szCs w:val="24"/>
          <w:lang w:val="en-US"/>
        </w:rPr>
      </w:pPr>
      <w:r w:rsidRPr="00B3245A">
        <w:rPr>
          <w:rFonts w:ascii="Times New Roman" w:eastAsia="Montserrat" w:hAnsi="Times New Roman" w:cs="Times New Roman"/>
          <w:color w:val="000000" w:themeColor="text1"/>
          <w:sz w:val="24"/>
          <w:szCs w:val="24"/>
          <w:u w:val="single"/>
        </w:rPr>
        <w:t>Термін подання тендерних пропозицій:</w:t>
      </w:r>
      <w:r w:rsidRPr="00B3245A">
        <w:rPr>
          <w:rFonts w:ascii="Times New Roman" w:eastAsia="Montserrat" w:hAnsi="Times New Roman" w:cs="Times New Roman"/>
          <w:color w:val="000000" w:themeColor="text1"/>
          <w:sz w:val="24"/>
          <w:szCs w:val="24"/>
        </w:rPr>
        <w:t xml:space="preserve"> 1</w:t>
      </w:r>
      <w:r w:rsidR="00281355" w:rsidRPr="00B3245A">
        <w:rPr>
          <w:rFonts w:ascii="Times New Roman" w:eastAsia="Montserrat" w:hAnsi="Times New Roman" w:cs="Times New Roman"/>
          <w:color w:val="000000" w:themeColor="text1"/>
          <w:sz w:val="24"/>
          <w:szCs w:val="24"/>
          <w:lang w:val="uk-UA"/>
        </w:rPr>
        <w:t>9</w:t>
      </w:r>
      <w:r w:rsidRPr="00B3245A">
        <w:rPr>
          <w:rFonts w:ascii="Times New Roman" w:eastAsia="Montserrat" w:hAnsi="Times New Roman" w:cs="Times New Roman"/>
          <w:color w:val="000000" w:themeColor="text1"/>
          <w:sz w:val="24"/>
          <w:szCs w:val="24"/>
        </w:rPr>
        <w:t xml:space="preserve"> вересня 2022 року (включно).</w:t>
      </w:r>
      <w:r w:rsidR="00B3245A" w:rsidRPr="00B3245A">
        <w:rPr>
          <w:rFonts w:ascii="Times New Roman" w:eastAsia="Montserrat" w:hAnsi="Times New Roman" w:cs="Times New Roman"/>
          <w:color w:val="000000" w:themeColor="text1"/>
          <w:sz w:val="24"/>
          <w:szCs w:val="24"/>
        </w:rPr>
        <w:br/>
      </w:r>
      <w:r w:rsidR="00B3245A" w:rsidRPr="00B3245A">
        <w:rPr>
          <w:rFonts w:ascii="Times New Roman" w:hAnsi="Times New Roman" w:cs="Times New Roman"/>
          <w:color w:val="050505"/>
          <w:sz w:val="24"/>
          <w:szCs w:val="24"/>
          <w:u w:val="single"/>
          <w:lang w:val="uk-UA"/>
        </w:rPr>
        <w:t>Дата оголошення переможця</w:t>
      </w:r>
      <w:r w:rsidR="00B3245A" w:rsidRPr="00B3245A">
        <w:rPr>
          <w:rFonts w:ascii="Times New Roman" w:hAnsi="Times New Roman" w:cs="Times New Roman"/>
          <w:color w:val="050505"/>
          <w:sz w:val="24"/>
          <w:szCs w:val="24"/>
          <w:lang w:val="uk-UA"/>
        </w:rPr>
        <w:t>: 20</w:t>
      </w:r>
      <w:r w:rsidR="00B3245A">
        <w:rPr>
          <w:rFonts w:ascii="Times New Roman" w:hAnsi="Times New Roman" w:cs="Times New Roman"/>
          <w:color w:val="050505"/>
          <w:sz w:val="24"/>
          <w:szCs w:val="24"/>
          <w:lang w:val="uk-UA"/>
        </w:rPr>
        <w:t xml:space="preserve"> вересня</w:t>
      </w:r>
      <w:r w:rsidR="00B3245A" w:rsidRPr="00B3245A">
        <w:rPr>
          <w:rFonts w:ascii="Times New Roman" w:hAnsi="Times New Roman" w:cs="Times New Roman"/>
          <w:color w:val="050505"/>
          <w:sz w:val="24"/>
          <w:szCs w:val="24"/>
          <w:lang w:val="uk-UA"/>
        </w:rPr>
        <w:t xml:space="preserve"> 2022</w:t>
      </w:r>
      <w:r w:rsidR="00B3245A">
        <w:rPr>
          <w:rFonts w:ascii="Times New Roman" w:hAnsi="Times New Roman" w:cs="Times New Roman"/>
          <w:color w:val="050505"/>
          <w:sz w:val="24"/>
          <w:szCs w:val="24"/>
          <w:lang w:val="uk-UA"/>
        </w:rPr>
        <w:t xml:space="preserve"> року</w:t>
      </w:r>
      <w:r w:rsidR="00B3245A">
        <w:rPr>
          <w:rFonts w:ascii="Times New Roman" w:hAnsi="Times New Roman" w:cs="Times New Roman"/>
          <w:color w:val="050505"/>
          <w:sz w:val="24"/>
          <w:szCs w:val="24"/>
          <w:lang w:val="en-US"/>
        </w:rPr>
        <w:t>.</w:t>
      </w:r>
    </w:p>
    <w:p w14:paraId="22F691BC" w14:textId="37586D4D" w:rsidR="00281355" w:rsidRPr="00B3245A" w:rsidRDefault="00000000" w:rsidP="00B3245A">
      <w:pPr>
        <w:rPr>
          <w:rFonts w:ascii="Times New Roman" w:hAnsi="Times New Roman" w:cs="Times New Roman"/>
          <w:color w:val="000000" w:themeColor="text1"/>
          <w:sz w:val="24"/>
          <w:szCs w:val="24"/>
          <w:lang w:val="uk-UA"/>
        </w:rPr>
      </w:pPr>
      <w:r w:rsidRPr="00B3245A">
        <w:rPr>
          <w:rFonts w:ascii="Times New Roman" w:eastAsia="Montserrat" w:hAnsi="Times New Roman" w:cs="Times New Roman"/>
          <w:b/>
          <w:color w:val="000000" w:themeColor="text1"/>
          <w:sz w:val="24"/>
          <w:szCs w:val="24"/>
        </w:rPr>
        <w:br/>
        <w:t>Предметом закупівлі є:</w:t>
      </w:r>
      <w:r w:rsidRPr="00B3245A">
        <w:rPr>
          <w:rFonts w:ascii="Times New Roman" w:eastAsia="Montserrat" w:hAnsi="Times New Roman" w:cs="Times New Roman"/>
          <w:b/>
          <w:color w:val="000000" w:themeColor="text1"/>
          <w:sz w:val="24"/>
          <w:szCs w:val="24"/>
        </w:rPr>
        <w:br/>
      </w:r>
      <w:r w:rsidR="00281355" w:rsidRPr="00B3245A">
        <w:rPr>
          <w:rFonts w:ascii="Times New Roman" w:hAnsi="Times New Roman" w:cs="Times New Roman"/>
          <w:color w:val="000000" w:themeColor="text1"/>
          <w:sz w:val="24"/>
          <w:szCs w:val="24"/>
          <w:lang w:val="uk-UA"/>
        </w:rPr>
        <w:t>Послуг</w:t>
      </w:r>
      <w:r w:rsidR="00B3245A">
        <w:rPr>
          <w:rFonts w:ascii="Times New Roman" w:hAnsi="Times New Roman" w:cs="Times New Roman"/>
          <w:color w:val="000000" w:themeColor="text1"/>
          <w:sz w:val="24"/>
          <w:szCs w:val="24"/>
          <w:lang w:val="uk-UA"/>
        </w:rPr>
        <w:t>и</w:t>
      </w:r>
      <w:r w:rsidR="00281355" w:rsidRPr="00B3245A">
        <w:rPr>
          <w:rFonts w:ascii="Times New Roman" w:hAnsi="Times New Roman" w:cs="Times New Roman"/>
          <w:color w:val="000000" w:themeColor="text1"/>
          <w:sz w:val="24"/>
          <w:szCs w:val="24"/>
          <w:lang w:val="uk-UA"/>
        </w:rPr>
        <w:t xml:space="preserve"> мобільного харчування та організації каво – перерв для учасників молодіжного обміну згідно з деталізацією</w:t>
      </w:r>
      <w:r w:rsidR="00281355" w:rsidRPr="00B3245A">
        <w:rPr>
          <w:rFonts w:ascii="Times New Roman" w:hAnsi="Times New Roman" w:cs="Times New Roman"/>
          <w:color w:val="000000" w:themeColor="text1"/>
          <w:sz w:val="24"/>
          <w:szCs w:val="24"/>
          <w:lang w:val="en-US"/>
        </w:rPr>
        <w:t xml:space="preserve"> </w:t>
      </w:r>
      <w:r w:rsidR="00281355" w:rsidRPr="00B3245A">
        <w:rPr>
          <w:rFonts w:ascii="Times New Roman" w:hAnsi="Times New Roman" w:cs="Times New Roman"/>
          <w:color w:val="000000" w:themeColor="text1"/>
          <w:sz w:val="24"/>
          <w:szCs w:val="24"/>
          <w:lang w:val="uk-UA"/>
        </w:rPr>
        <w:t>нижче:</w:t>
      </w:r>
    </w:p>
    <w:p w14:paraId="1B5CAB2F" w14:textId="77777777" w:rsidR="00281355" w:rsidRPr="00B3245A" w:rsidRDefault="00281355" w:rsidP="00281355">
      <w:pPr>
        <w:pStyle w:val="HTMLPreformatted"/>
        <w:shd w:val="clear" w:color="auto" w:fill="FFFFFF"/>
        <w:spacing w:line="300" w:lineRule="atLeast"/>
        <w:rPr>
          <w:rFonts w:ascii="Times New Roman" w:hAnsi="Times New Roman" w:cs="Times New Roman"/>
          <w:color w:val="000000" w:themeColor="text1"/>
          <w:sz w:val="24"/>
          <w:szCs w:val="24"/>
          <w:lang w:val="uk-UA"/>
        </w:rPr>
      </w:pPr>
    </w:p>
    <w:tbl>
      <w:tblPr>
        <w:tblStyle w:val="TableGrid"/>
        <w:tblW w:w="0" w:type="auto"/>
        <w:tblLook w:val="04A0" w:firstRow="1" w:lastRow="0" w:firstColumn="1" w:lastColumn="0" w:noHBand="0" w:noVBand="1"/>
      </w:tblPr>
      <w:tblGrid>
        <w:gridCol w:w="1248"/>
        <w:gridCol w:w="1201"/>
        <w:gridCol w:w="1256"/>
        <w:gridCol w:w="5311"/>
      </w:tblGrid>
      <w:tr w:rsidR="00F332FB" w:rsidRPr="00B3245A" w14:paraId="36BF4E39" w14:textId="77777777" w:rsidTr="0041650F">
        <w:tc>
          <w:tcPr>
            <w:tcW w:w="9016" w:type="dxa"/>
            <w:gridSpan w:val="4"/>
          </w:tcPr>
          <w:p w14:paraId="6841935D"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en-US"/>
              </w:rPr>
            </w:pPr>
            <w:r w:rsidRPr="00B3245A">
              <w:rPr>
                <w:rFonts w:ascii="Times New Roman" w:hAnsi="Times New Roman" w:cs="Times New Roman"/>
                <w:color w:val="000000" w:themeColor="text1"/>
                <w:sz w:val="24"/>
                <w:szCs w:val="24"/>
                <w:lang w:val="uk-UA"/>
              </w:rPr>
              <w:t>«Послуги мобільного харчування та організації каво – перерв для учасників молодіжного обміну» 35 осіб 23 – 29 вересня 2022 року у місті Буча</w:t>
            </w:r>
            <w:r w:rsidRPr="00B3245A">
              <w:rPr>
                <w:rFonts w:ascii="Times New Roman" w:hAnsi="Times New Roman" w:cs="Times New Roman"/>
                <w:color w:val="000000" w:themeColor="text1"/>
                <w:sz w:val="24"/>
                <w:szCs w:val="24"/>
                <w:lang w:val="en-US"/>
              </w:rPr>
              <w:t xml:space="preserve">, </w:t>
            </w:r>
            <w:r w:rsidRPr="00B3245A">
              <w:rPr>
                <w:rFonts w:ascii="Times New Roman" w:hAnsi="Times New Roman" w:cs="Times New Roman"/>
                <w:color w:val="000000" w:themeColor="text1"/>
                <w:sz w:val="24"/>
                <w:szCs w:val="24"/>
                <w:lang w:val="uk-UA"/>
              </w:rPr>
              <w:t>Київської області</w:t>
            </w:r>
            <w:r w:rsidRPr="00B3245A">
              <w:rPr>
                <w:rFonts w:ascii="Times New Roman" w:hAnsi="Times New Roman" w:cs="Times New Roman"/>
                <w:color w:val="000000" w:themeColor="text1"/>
                <w:sz w:val="24"/>
                <w:szCs w:val="24"/>
                <w:lang w:val="en-US"/>
              </w:rPr>
              <w:t>.</w:t>
            </w:r>
          </w:p>
        </w:tc>
      </w:tr>
      <w:tr w:rsidR="00F332FB" w:rsidRPr="00B3245A" w14:paraId="569AB553" w14:textId="77777777" w:rsidTr="0041650F">
        <w:tc>
          <w:tcPr>
            <w:tcW w:w="1248" w:type="dxa"/>
          </w:tcPr>
          <w:p w14:paraId="6428A8B6"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Вид послуги</w:t>
            </w:r>
          </w:p>
        </w:tc>
        <w:tc>
          <w:tcPr>
            <w:tcW w:w="1201" w:type="dxa"/>
          </w:tcPr>
          <w:p w14:paraId="06DD3D51"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Кількість </w:t>
            </w:r>
          </w:p>
        </w:tc>
        <w:tc>
          <w:tcPr>
            <w:tcW w:w="1256" w:type="dxa"/>
          </w:tcPr>
          <w:p w14:paraId="7085EED1"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Кількість порцій </w:t>
            </w:r>
          </w:p>
        </w:tc>
        <w:tc>
          <w:tcPr>
            <w:tcW w:w="5311" w:type="dxa"/>
          </w:tcPr>
          <w:p w14:paraId="5D27B013"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Дата надання послуги</w:t>
            </w:r>
          </w:p>
        </w:tc>
      </w:tr>
      <w:tr w:rsidR="00F332FB" w:rsidRPr="00B3245A" w14:paraId="165662EB" w14:textId="77777777" w:rsidTr="0041650F">
        <w:trPr>
          <w:trHeight w:val="3597"/>
        </w:trPr>
        <w:tc>
          <w:tcPr>
            <w:tcW w:w="1248" w:type="dxa"/>
          </w:tcPr>
          <w:p w14:paraId="082B04A0"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Сніданок</w:t>
            </w:r>
          </w:p>
          <w:p w14:paraId="755D2EEF"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 </w:t>
            </w:r>
          </w:p>
        </w:tc>
        <w:tc>
          <w:tcPr>
            <w:tcW w:w="1201" w:type="dxa"/>
          </w:tcPr>
          <w:p w14:paraId="12DE8B9A"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6</w:t>
            </w:r>
          </w:p>
          <w:p w14:paraId="7E9E4153"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p>
        </w:tc>
        <w:tc>
          <w:tcPr>
            <w:tcW w:w="1256" w:type="dxa"/>
          </w:tcPr>
          <w:p w14:paraId="183CF7B4"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35 осіб</w:t>
            </w:r>
          </w:p>
          <w:p w14:paraId="75F77341"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p>
        </w:tc>
        <w:tc>
          <w:tcPr>
            <w:tcW w:w="5311" w:type="dxa"/>
          </w:tcPr>
          <w:p w14:paraId="310D6DAA"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24.09.2022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6B34DFB5"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6677117F"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25.09.2022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00E720F6"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3DE83F74"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26.09.2022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11D726ED"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05FD129D"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27.09.2022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58BFD392"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52246D44"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28.09.2022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55A68EF0"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71C68080" w14:textId="2FAFFB6C" w:rsidR="00281355" w:rsidRPr="00B3245A" w:rsidRDefault="00281355" w:rsidP="00281355">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29.09.2022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5A80B2C0" w14:textId="673C9D3E" w:rsidR="00281355" w:rsidRPr="00B3245A" w:rsidRDefault="00281355" w:rsidP="00281355">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tc>
      </w:tr>
      <w:tr w:rsidR="00F332FB" w:rsidRPr="00B3245A" w14:paraId="303FDF87" w14:textId="77777777" w:rsidTr="0041650F">
        <w:trPr>
          <w:trHeight w:val="274"/>
        </w:trPr>
        <w:tc>
          <w:tcPr>
            <w:tcW w:w="1248" w:type="dxa"/>
          </w:tcPr>
          <w:p w14:paraId="0B1D8BD2"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Обід</w:t>
            </w:r>
          </w:p>
          <w:p w14:paraId="07899E7B"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p>
        </w:tc>
        <w:tc>
          <w:tcPr>
            <w:tcW w:w="1201" w:type="dxa"/>
          </w:tcPr>
          <w:p w14:paraId="45918816"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6</w:t>
            </w:r>
          </w:p>
        </w:tc>
        <w:tc>
          <w:tcPr>
            <w:tcW w:w="1256" w:type="dxa"/>
          </w:tcPr>
          <w:p w14:paraId="7B1E7EB1"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35 осіб</w:t>
            </w:r>
          </w:p>
        </w:tc>
        <w:tc>
          <w:tcPr>
            <w:tcW w:w="5311" w:type="dxa"/>
          </w:tcPr>
          <w:p w14:paraId="5BEF502C"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23.09.2022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06E39C34"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64EC1FCD"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24.09.2022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518CDC0E"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23E2E419"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25.09.2022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525552D8"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2E58186A"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26.09.2022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04AD5C39"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09B7B5A7"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27.09.2022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67C06AF5"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5BD4280C"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28.09.2022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7511358A"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tc>
      </w:tr>
      <w:tr w:rsidR="00F332FB" w:rsidRPr="00B3245A" w14:paraId="07DDBC9D" w14:textId="77777777" w:rsidTr="0041650F">
        <w:trPr>
          <w:trHeight w:val="3534"/>
        </w:trPr>
        <w:tc>
          <w:tcPr>
            <w:tcW w:w="1248" w:type="dxa"/>
          </w:tcPr>
          <w:p w14:paraId="1D6F0334"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lastRenderedPageBreak/>
              <w:t xml:space="preserve">Вечеря </w:t>
            </w:r>
          </w:p>
          <w:p w14:paraId="46DAAE78"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 </w:t>
            </w:r>
          </w:p>
        </w:tc>
        <w:tc>
          <w:tcPr>
            <w:tcW w:w="1201" w:type="dxa"/>
          </w:tcPr>
          <w:p w14:paraId="4E63FD7F"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6</w:t>
            </w:r>
          </w:p>
        </w:tc>
        <w:tc>
          <w:tcPr>
            <w:tcW w:w="1256" w:type="dxa"/>
          </w:tcPr>
          <w:p w14:paraId="6D00CB0C"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35 осіб</w:t>
            </w:r>
          </w:p>
          <w:p w14:paraId="527A8A5D"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p>
        </w:tc>
        <w:tc>
          <w:tcPr>
            <w:tcW w:w="5311" w:type="dxa"/>
          </w:tcPr>
          <w:p w14:paraId="421AE721"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23.09.2022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1D21B28F"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30CBDC0F"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24.09.2022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17C60990"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2369922F"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25.09.2022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2419E9BF"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1129019B"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26.09.2022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6D2F5A24"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4CA2182E"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27.09.2022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0186755B"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p w14:paraId="1E50D2F7"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28.09.2022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p>
          <w:p w14:paraId="1DBA1C55"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додатково із замовником шляхом листування)</w:t>
            </w:r>
          </w:p>
        </w:tc>
      </w:tr>
      <w:tr w:rsidR="00F332FB" w:rsidRPr="00B3245A" w14:paraId="6B0CBF19" w14:textId="77777777" w:rsidTr="0041650F">
        <w:trPr>
          <w:trHeight w:val="3650"/>
        </w:trPr>
        <w:tc>
          <w:tcPr>
            <w:tcW w:w="1248" w:type="dxa"/>
          </w:tcPr>
          <w:p w14:paraId="6099990E"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Кава – перерва </w:t>
            </w:r>
          </w:p>
          <w:p w14:paraId="7F919140"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p>
        </w:tc>
        <w:tc>
          <w:tcPr>
            <w:tcW w:w="1201" w:type="dxa"/>
          </w:tcPr>
          <w:p w14:paraId="0E7E40A2"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12</w:t>
            </w:r>
          </w:p>
          <w:p w14:paraId="1C824E69"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p>
        </w:tc>
        <w:tc>
          <w:tcPr>
            <w:tcW w:w="1256" w:type="dxa"/>
          </w:tcPr>
          <w:p w14:paraId="4E06D787"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35 осіб</w:t>
            </w:r>
          </w:p>
          <w:p w14:paraId="77873786" w14:textId="77777777" w:rsidR="00281355" w:rsidRPr="00B3245A" w:rsidRDefault="00281355" w:rsidP="0041650F">
            <w:pPr>
              <w:pStyle w:val="HTMLPreformatted"/>
              <w:spacing w:line="300" w:lineRule="atLeast"/>
              <w:rPr>
                <w:rFonts w:ascii="Times New Roman" w:hAnsi="Times New Roman" w:cs="Times New Roman"/>
                <w:color w:val="000000" w:themeColor="text1"/>
                <w:sz w:val="24"/>
                <w:szCs w:val="24"/>
                <w:lang w:val="uk-UA"/>
              </w:rPr>
            </w:pPr>
          </w:p>
        </w:tc>
        <w:tc>
          <w:tcPr>
            <w:tcW w:w="5311" w:type="dxa"/>
          </w:tcPr>
          <w:p w14:paraId="1969F596" w14:textId="1B31A9EC"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23.09.2022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r w:rsidRPr="00B3245A">
              <w:rPr>
                <w:rFonts w:ascii="Times New Roman" w:hAnsi="Times New Roman" w:cs="Times New Roman"/>
                <w:color w:val="000000" w:themeColor="text1"/>
                <w:sz w:val="24"/>
                <w:szCs w:val="24"/>
                <w:lang w:val="uk-UA"/>
              </w:rPr>
              <w:t xml:space="preserve"> додатково із замовником шляхом листування) – 1 раз</w:t>
            </w:r>
          </w:p>
          <w:p w14:paraId="10FF302C"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24.09.2022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r w:rsidRPr="00B3245A">
              <w:rPr>
                <w:rFonts w:ascii="Times New Roman" w:hAnsi="Times New Roman" w:cs="Times New Roman"/>
                <w:color w:val="000000" w:themeColor="text1"/>
                <w:sz w:val="24"/>
                <w:szCs w:val="24"/>
                <w:lang w:val="uk-UA"/>
              </w:rPr>
              <w:t xml:space="preserve"> додатково із замовником шляхом листування) – 2 рази</w:t>
            </w:r>
          </w:p>
          <w:p w14:paraId="28E7AFB3"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25.09.2022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r w:rsidRPr="00B3245A">
              <w:rPr>
                <w:rFonts w:ascii="Times New Roman" w:hAnsi="Times New Roman" w:cs="Times New Roman"/>
                <w:color w:val="000000" w:themeColor="text1"/>
                <w:sz w:val="24"/>
                <w:szCs w:val="24"/>
                <w:lang w:val="uk-UA"/>
              </w:rPr>
              <w:t xml:space="preserve"> додатково із замовником шляхом листування) – 2 рази</w:t>
            </w:r>
          </w:p>
          <w:p w14:paraId="5B4C23D8"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26.09.2022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r w:rsidRPr="00B3245A">
              <w:rPr>
                <w:rFonts w:ascii="Times New Roman" w:hAnsi="Times New Roman" w:cs="Times New Roman"/>
                <w:color w:val="000000" w:themeColor="text1"/>
                <w:sz w:val="24"/>
                <w:szCs w:val="24"/>
                <w:lang w:val="uk-UA"/>
              </w:rPr>
              <w:t xml:space="preserve"> додатково із замовником шляхом листування) – 2 рази </w:t>
            </w:r>
          </w:p>
          <w:p w14:paraId="1307E9B1"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27.09.2022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r w:rsidRPr="00B3245A">
              <w:rPr>
                <w:rFonts w:ascii="Times New Roman" w:hAnsi="Times New Roman" w:cs="Times New Roman"/>
                <w:color w:val="000000" w:themeColor="text1"/>
                <w:sz w:val="24"/>
                <w:szCs w:val="24"/>
                <w:lang w:val="uk-UA"/>
              </w:rPr>
              <w:t xml:space="preserve"> додатково із замовником шляхом листування) – 2 рази </w:t>
            </w:r>
          </w:p>
          <w:p w14:paraId="455F9E26" w14:textId="77777777"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28.09.2022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r w:rsidRPr="00B3245A">
              <w:rPr>
                <w:rFonts w:ascii="Times New Roman" w:hAnsi="Times New Roman" w:cs="Times New Roman"/>
                <w:color w:val="000000" w:themeColor="text1"/>
                <w:sz w:val="24"/>
                <w:szCs w:val="24"/>
                <w:lang w:val="uk-UA"/>
              </w:rPr>
              <w:t xml:space="preserve"> додатково із замовником шляхом листування) – 2 рази</w:t>
            </w:r>
          </w:p>
          <w:p w14:paraId="319CE512" w14:textId="1C61B322" w:rsidR="00281355" w:rsidRPr="00B3245A" w:rsidRDefault="00281355" w:rsidP="0041650F">
            <w:pPr>
              <w:pStyle w:val="HTMLPreformatted"/>
              <w:shd w:val="clear" w:color="auto" w:fill="FFFFFF"/>
              <w:spacing w:line="300" w:lineRule="atLeast"/>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 xml:space="preserve">29.09.2022 (час та місце </w:t>
            </w:r>
            <w:proofErr w:type="spellStart"/>
            <w:r w:rsidRPr="00B3245A">
              <w:rPr>
                <w:rFonts w:ascii="Times New Roman" w:hAnsi="Times New Roman" w:cs="Times New Roman"/>
                <w:color w:val="000000" w:themeColor="text1"/>
                <w:sz w:val="24"/>
                <w:szCs w:val="24"/>
                <w:lang w:val="uk-UA"/>
              </w:rPr>
              <w:t>уточнюється</w:t>
            </w:r>
            <w:proofErr w:type="spellEnd"/>
            <w:r w:rsidRPr="00B3245A">
              <w:rPr>
                <w:rFonts w:ascii="Times New Roman" w:hAnsi="Times New Roman" w:cs="Times New Roman"/>
                <w:color w:val="000000" w:themeColor="text1"/>
                <w:sz w:val="24"/>
                <w:szCs w:val="24"/>
                <w:lang w:val="uk-UA"/>
              </w:rPr>
              <w:t xml:space="preserve"> додатково із замовником шляхом листування) – 1 раз</w:t>
            </w:r>
          </w:p>
        </w:tc>
      </w:tr>
      <w:tr w:rsidR="00F332FB" w:rsidRPr="00B3245A" w14:paraId="5031CB07" w14:textId="77777777" w:rsidTr="0041650F">
        <w:tc>
          <w:tcPr>
            <w:tcW w:w="9016" w:type="dxa"/>
            <w:gridSpan w:val="4"/>
            <w:vAlign w:val="center"/>
          </w:tcPr>
          <w:p w14:paraId="630C20EF" w14:textId="77777777" w:rsidR="00281355" w:rsidRPr="00B3245A" w:rsidRDefault="00281355" w:rsidP="0041650F">
            <w:pPr>
              <w:pStyle w:val="HTMLPreformatted"/>
              <w:shd w:val="clear" w:color="auto" w:fill="FFFFFF"/>
              <w:spacing w:line="300" w:lineRule="atLeast"/>
              <w:jc w:val="both"/>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Забезпечення харчування (сніданок, обід та вечеря) учасників обміну в місті Буча має здійснюватися за місцем проведення заходу або за місцем перебування учасників згідно програми заходу. Всі страви повинні бути придатні до транспортування, належної якості та знаходитись в тарі, що мінімізує втрату/пошкодження продуктів під час транспортування. Також допускається варіант організації мобільної точки видачі харчування у власний посуд виконавця послуг</w:t>
            </w:r>
            <w:r w:rsidRPr="00B3245A">
              <w:rPr>
                <w:rFonts w:ascii="Times New Roman" w:hAnsi="Times New Roman" w:cs="Times New Roman"/>
                <w:color w:val="000000" w:themeColor="text1"/>
                <w:sz w:val="24"/>
                <w:szCs w:val="24"/>
                <w:lang w:val="en-US"/>
              </w:rPr>
              <w:t xml:space="preserve">. </w:t>
            </w:r>
            <w:r w:rsidRPr="00B3245A">
              <w:rPr>
                <w:rFonts w:ascii="Times New Roman" w:hAnsi="Times New Roman" w:cs="Times New Roman"/>
                <w:color w:val="000000" w:themeColor="text1"/>
                <w:sz w:val="24"/>
                <w:szCs w:val="24"/>
                <w:lang w:val="uk-UA"/>
              </w:rPr>
              <w:t xml:space="preserve">Виконавець зобов’язується надати послуги шляхом забезпеченням стравами, до закінчення строку придатності яких залишається не менш ніж 80%. Сніданок повинен включати в себе комплексну страву не менше 250 </w:t>
            </w:r>
            <w:proofErr w:type="spellStart"/>
            <w:r w:rsidRPr="00B3245A">
              <w:rPr>
                <w:rFonts w:ascii="Times New Roman" w:hAnsi="Times New Roman" w:cs="Times New Roman"/>
                <w:color w:val="000000" w:themeColor="text1"/>
                <w:sz w:val="24"/>
                <w:szCs w:val="24"/>
                <w:lang w:val="uk-UA"/>
              </w:rPr>
              <w:t>гр</w:t>
            </w:r>
            <w:proofErr w:type="spellEnd"/>
            <w:r w:rsidRPr="00B3245A">
              <w:rPr>
                <w:rFonts w:ascii="Times New Roman" w:hAnsi="Times New Roman" w:cs="Times New Roman"/>
                <w:color w:val="000000" w:themeColor="text1"/>
                <w:sz w:val="24"/>
                <w:szCs w:val="24"/>
                <w:lang w:val="uk-UA"/>
              </w:rPr>
              <w:t xml:space="preserve"> та 1 фрукт (банан або яблуко), напій не менше 200 мл на людину. Обід має включати першу страву, основну страву, салат та напій. Суп та основна страва мають бути теплими. Вечеря має включати гарнір, основну страву, салат та напій, десерт. (основна страва та гарнір на вечерю може бути комплексна). Каво – перерви повинні містити в собі на кожного учасника основний напій чай або каву (розчина або натуральна) із можливістю додати вершки або молоко, додатковий напій воду або лимонад чи узвар. Сендвіч та/або бутерброд та/або пиріг, та/або торт та/або </w:t>
            </w:r>
            <w:proofErr w:type="spellStart"/>
            <w:r w:rsidRPr="00B3245A">
              <w:rPr>
                <w:rFonts w:ascii="Times New Roman" w:hAnsi="Times New Roman" w:cs="Times New Roman"/>
                <w:color w:val="000000" w:themeColor="text1"/>
                <w:sz w:val="24"/>
                <w:szCs w:val="24"/>
                <w:lang w:val="uk-UA"/>
              </w:rPr>
              <w:t>тарт</w:t>
            </w:r>
            <w:proofErr w:type="spellEnd"/>
            <w:r w:rsidRPr="00B3245A">
              <w:rPr>
                <w:rFonts w:ascii="Times New Roman" w:hAnsi="Times New Roman" w:cs="Times New Roman"/>
                <w:color w:val="000000" w:themeColor="text1"/>
                <w:sz w:val="24"/>
                <w:szCs w:val="24"/>
                <w:lang w:val="uk-UA"/>
              </w:rPr>
              <w:t xml:space="preserve"> із розрахунку на кожного учасника. Також кава – перерва повинна включати фруктову нарізку та асорті солодощів (Печиво, цукерки). Частка вегетаріанського харчування в меню та каво - перервах повинна бути не менше 25%. Крім того, у разі виявлення в учасників харчових алергій, або інших факторів які унеможливлюються прийоми їжі згідно запропонованого меню, для цих учасників </w:t>
            </w:r>
            <w:r w:rsidRPr="00B3245A">
              <w:rPr>
                <w:rFonts w:ascii="Times New Roman" w:hAnsi="Times New Roman" w:cs="Times New Roman"/>
                <w:color w:val="000000" w:themeColor="text1"/>
                <w:sz w:val="24"/>
                <w:szCs w:val="24"/>
                <w:lang w:val="uk-UA"/>
              </w:rPr>
              <w:lastRenderedPageBreak/>
              <w:t xml:space="preserve">повинна бути можливість індивідуального меню із урахуванням їх потреб без втрати ваги страв та калорійності. Усі страви повинні бути в індивідуальному разовому посуді. Видача страв та їх транспортування повинна відбуватись враховуючи </w:t>
            </w:r>
            <w:proofErr w:type="spellStart"/>
            <w:r w:rsidRPr="00B3245A">
              <w:rPr>
                <w:rFonts w:ascii="Times New Roman" w:hAnsi="Times New Roman" w:cs="Times New Roman"/>
                <w:color w:val="000000" w:themeColor="text1"/>
                <w:sz w:val="24"/>
                <w:szCs w:val="24"/>
                <w:lang w:val="uk-UA"/>
              </w:rPr>
              <w:t>протиепідеміологічні</w:t>
            </w:r>
            <w:proofErr w:type="spellEnd"/>
            <w:r w:rsidRPr="00B3245A">
              <w:rPr>
                <w:rFonts w:ascii="Times New Roman" w:hAnsi="Times New Roman" w:cs="Times New Roman"/>
                <w:color w:val="000000" w:themeColor="text1"/>
                <w:sz w:val="24"/>
                <w:szCs w:val="24"/>
                <w:lang w:val="uk-UA"/>
              </w:rPr>
              <w:t xml:space="preserve"> заходи, зокрема персонал який буде здійснювати видачу страв та каво – перерв повинен мати зелений </w:t>
            </w:r>
            <w:proofErr w:type="spellStart"/>
            <w:r w:rsidRPr="00B3245A">
              <w:rPr>
                <w:rFonts w:ascii="Times New Roman" w:hAnsi="Times New Roman" w:cs="Times New Roman"/>
                <w:color w:val="000000" w:themeColor="text1"/>
                <w:sz w:val="24"/>
                <w:szCs w:val="24"/>
                <w:lang w:val="uk-UA"/>
              </w:rPr>
              <w:t>ковід</w:t>
            </w:r>
            <w:proofErr w:type="spellEnd"/>
            <w:r w:rsidRPr="00B3245A">
              <w:rPr>
                <w:rFonts w:ascii="Times New Roman" w:hAnsi="Times New Roman" w:cs="Times New Roman"/>
                <w:color w:val="000000" w:themeColor="text1"/>
                <w:sz w:val="24"/>
                <w:szCs w:val="24"/>
                <w:lang w:val="uk-UA"/>
              </w:rPr>
              <w:t xml:space="preserve"> – сертифікат або ПЦР тест який зроблений не пізніше ніж за 72 години до моменту видачі страв та каво – перерв.</w:t>
            </w:r>
          </w:p>
          <w:p w14:paraId="63585E98" w14:textId="77777777" w:rsidR="00281355" w:rsidRPr="00B3245A" w:rsidRDefault="00281355" w:rsidP="0041650F">
            <w:pPr>
              <w:pStyle w:val="HTMLPreformatted"/>
              <w:shd w:val="clear" w:color="auto" w:fill="FFFFFF"/>
              <w:spacing w:line="300" w:lineRule="atLeast"/>
              <w:jc w:val="center"/>
              <w:rPr>
                <w:rFonts w:ascii="Times New Roman" w:hAnsi="Times New Roman" w:cs="Times New Roman"/>
                <w:color w:val="000000" w:themeColor="text1"/>
                <w:sz w:val="24"/>
                <w:szCs w:val="24"/>
                <w:lang w:val="uk-UA"/>
              </w:rPr>
            </w:pPr>
          </w:p>
        </w:tc>
      </w:tr>
    </w:tbl>
    <w:p w14:paraId="2146B545" w14:textId="77777777" w:rsidR="00281355" w:rsidRPr="00B3245A" w:rsidRDefault="00281355" w:rsidP="00281355">
      <w:pPr>
        <w:pStyle w:val="HTMLPreformatted"/>
        <w:shd w:val="clear" w:color="auto" w:fill="FFFFFF"/>
        <w:spacing w:line="300" w:lineRule="atLeast"/>
        <w:rPr>
          <w:rFonts w:ascii="Times New Roman" w:hAnsi="Times New Roman" w:cs="Times New Roman"/>
          <w:color w:val="000000" w:themeColor="text1"/>
          <w:sz w:val="24"/>
          <w:szCs w:val="24"/>
          <w:lang w:val="uk-UA"/>
        </w:rPr>
      </w:pPr>
      <w:bookmarkStart w:id="0" w:name="m_180110319823329175_o53"/>
      <w:bookmarkStart w:id="1" w:name="m_180110319823329175_o54"/>
      <w:bookmarkEnd w:id="0"/>
      <w:bookmarkEnd w:id="1"/>
    </w:p>
    <w:p w14:paraId="30A4D6DC" w14:textId="77777777" w:rsidR="00281355" w:rsidRPr="00B3245A" w:rsidRDefault="00281355" w:rsidP="00B3245A">
      <w:pPr>
        <w:shd w:val="clear" w:color="auto" w:fill="FFFFFF"/>
        <w:spacing w:line="360" w:lineRule="atLeast"/>
        <w:jc w:val="both"/>
        <w:rPr>
          <w:rFonts w:ascii="Times New Roman" w:hAnsi="Times New Roman" w:cs="Times New Roman"/>
          <w:color w:val="000000" w:themeColor="text1"/>
          <w:sz w:val="24"/>
          <w:szCs w:val="24"/>
          <w:lang w:val="en-US"/>
        </w:rPr>
      </w:pPr>
      <w:r w:rsidRPr="00B3245A">
        <w:rPr>
          <w:rFonts w:ascii="Times New Roman" w:hAnsi="Times New Roman" w:cs="Times New Roman"/>
          <w:b/>
          <w:bCs/>
          <w:color w:val="000000" w:themeColor="text1"/>
          <w:sz w:val="24"/>
          <w:szCs w:val="24"/>
          <w:lang w:val="uk-UA"/>
        </w:rPr>
        <w:t>Кількість осіб</w:t>
      </w:r>
      <w:r w:rsidRPr="00B3245A">
        <w:rPr>
          <w:rFonts w:ascii="Times New Roman" w:hAnsi="Times New Roman" w:cs="Times New Roman"/>
          <w:b/>
          <w:bCs/>
          <w:color w:val="000000" w:themeColor="text1"/>
          <w:sz w:val="24"/>
          <w:szCs w:val="24"/>
          <w:lang w:val="en-US"/>
        </w:rPr>
        <w:t xml:space="preserve"> </w:t>
      </w:r>
      <w:r w:rsidRPr="00B3245A">
        <w:rPr>
          <w:rFonts w:ascii="Times New Roman" w:hAnsi="Times New Roman" w:cs="Times New Roman"/>
          <w:color w:val="000000" w:themeColor="text1"/>
          <w:sz w:val="24"/>
          <w:szCs w:val="24"/>
          <w:lang w:val="uk-UA"/>
        </w:rPr>
        <w:t xml:space="preserve">– </w:t>
      </w:r>
      <w:r w:rsidRPr="00B3245A">
        <w:rPr>
          <w:rFonts w:ascii="Times New Roman" w:hAnsi="Times New Roman" w:cs="Times New Roman"/>
          <w:color w:val="000000" w:themeColor="text1"/>
          <w:sz w:val="24"/>
          <w:szCs w:val="24"/>
          <w:lang w:val="en-US"/>
        </w:rPr>
        <w:t xml:space="preserve">35 </w:t>
      </w:r>
      <w:r w:rsidRPr="00B3245A">
        <w:rPr>
          <w:rFonts w:ascii="Times New Roman" w:hAnsi="Times New Roman" w:cs="Times New Roman"/>
          <w:color w:val="000000" w:themeColor="text1"/>
          <w:sz w:val="24"/>
          <w:szCs w:val="24"/>
          <w:lang w:val="uk-UA"/>
        </w:rPr>
        <w:t>згідно деталізації</w:t>
      </w:r>
      <w:r w:rsidRPr="00B3245A">
        <w:rPr>
          <w:rFonts w:ascii="Times New Roman" w:hAnsi="Times New Roman" w:cs="Times New Roman"/>
          <w:color w:val="000000" w:themeColor="text1"/>
          <w:sz w:val="24"/>
          <w:szCs w:val="24"/>
          <w:lang w:val="en-US"/>
        </w:rPr>
        <w:t>.</w:t>
      </w:r>
    </w:p>
    <w:p w14:paraId="2F8FF701" w14:textId="77777777" w:rsidR="00B3245A" w:rsidRDefault="00B3245A" w:rsidP="00B3245A">
      <w:pPr>
        <w:shd w:val="clear" w:color="auto" w:fill="FFFFFF"/>
        <w:spacing w:line="360" w:lineRule="atLeast"/>
        <w:jc w:val="both"/>
        <w:rPr>
          <w:rFonts w:ascii="Times New Roman" w:hAnsi="Times New Roman" w:cs="Times New Roman"/>
          <w:b/>
          <w:bCs/>
          <w:color w:val="000000" w:themeColor="text1"/>
          <w:sz w:val="24"/>
          <w:szCs w:val="24"/>
          <w:lang w:val="uk-UA"/>
        </w:rPr>
      </w:pPr>
    </w:p>
    <w:p w14:paraId="0E53C1A7" w14:textId="29616CA4" w:rsidR="00281355" w:rsidRPr="00B3245A" w:rsidRDefault="00281355" w:rsidP="00B3245A">
      <w:pPr>
        <w:shd w:val="clear" w:color="auto" w:fill="FFFFFF"/>
        <w:spacing w:line="360" w:lineRule="atLeast"/>
        <w:jc w:val="both"/>
        <w:rPr>
          <w:rFonts w:ascii="Times New Roman" w:hAnsi="Times New Roman" w:cs="Times New Roman"/>
          <w:color w:val="000000" w:themeColor="text1"/>
          <w:sz w:val="24"/>
          <w:szCs w:val="24"/>
          <w:lang w:val="en-US"/>
        </w:rPr>
      </w:pPr>
      <w:r w:rsidRPr="00B3245A">
        <w:rPr>
          <w:rFonts w:ascii="Times New Roman" w:hAnsi="Times New Roman" w:cs="Times New Roman"/>
          <w:b/>
          <w:bCs/>
          <w:color w:val="000000" w:themeColor="text1"/>
          <w:sz w:val="24"/>
          <w:szCs w:val="24"/>
          <w:lang w:val="uk-UA"/>
        </w:rPr>
        <w:t>Строки надання послуг</w:t>
      </w:r>
      <w:r w:rsidRPr="00B3245A">
        <w:rPr>
          <w:rFonts w:ascii="Times New Roman" w:hAnsi="Times New Roman" w:cs="Times New Roman"/>
          <w:color w:val="000000" w:themeColor="text1"/>
          <w:sz w:val="24"/>
          <w:szCs w:val="24"/>
          <w:lang w:val="uk-UA"/>
        </w:rPr>
        <w:t xml:space="preserve"> : 23 – 29 вересня 2022 року</w:t>
      </w:r>
      <w:r w:rsidR="00B3245A">
        <w:rPr>
          <w:rFonts w:ascii="Times New Roman" w:hAnsi="Times New Roman" w:cs="Times New Roman"/>
          <w:color w:val="000000" w:themeColor="text1"/>
          <w:sz w:val="24"/>
          <w:szCs w:val="24"/>
          <w:lang w:val="en-US"/>
        </w:rPr>
        <w:t>.</w:t>
      </w:r>
    </w:p>
    <w:p w14:paraId="38F4785D" w14:textId="291B3223" w:rsidR="00281355" w:rsidRPr="00B3245A" w:rsidRDefault="00281355" w:rsidP="00B3245A">
      <w:pPr>
        <w:shd w:val="clear" w:color="auto" w:fill="FFFFFF"/>
        <w:spacing w:line="360" w:lineRule="atLeast"/>
        <w:jc w:val="both"/>
        <w:rPr>
          <w:rFonts w:ascii="Times New Roman" w:hAnsi="Times New Roman" w:cs="Times New Roman"/>
          <w:color w:val="000000" w:themeColor="text1"/>
          <w:sz w:val="24"/>
          <w:szCs w:val="24"/>
          <w:lang w:val="uk-UA"/>
        </w:rPr>
      </w:pPr>
      <w:r w:rsidRPr="00B3245A">
        <w:rPr>
          <w:rFonts w:ascii="Times New Roman" w:hAnsi="Times New Roman" w:cs="Times New Roman"/>
          <w:color w:val="000000" w:themeColor="text1"/>
          <w:sz w:val="24"/>
          <w:szCs w:val="24"/>
          <w:lang w:val="uk-UA"/>
        </w:rPr>
        <w:t>(Замовник залишає за собою право у разі зміни програми та дати заходу</w:t>
      </w:r>
      <w:r w:rsidRPr="00B3245A">
        <w:rPr>
          <w:rFonts w:ascii="Times New Roman" w:hAnsi="Times New Roman" w:cs="Times New Roman"/>
          <w:color w:val="000000" w:themeColor="text1"/>
          <w:sz w:val="24"/>
          <w:szCs w:val="24"/>
          <w:lang w:val="en-US"/>
        </w:rPr>
        <w:t xml:space="preserve">, </w:t>
      </w:r>
      <w:r w:rsidRPr="00B3245A">
        <w:rPr>
          <w:rFonts w:ascii="Times New Roman" w:hAnsi="Times New Roman" w:cs="Times New Roman"/>
          <w:color w:val="000000" w:themeColor="text1"/>
          <w:sz w:val="24"/>
          <w:szCs w:val="24"/>
          <w:lang w:val="uk-UA"/>
        </w:rPr>
        <w:t>на уточнення строків надання послуг в межах на періоду з 23 вересня до 10 жовтня 2022 року</w:t>
      </w:r>
      <w:r w:rsidRPr="00B3245A">
        <w:rPr>
          <w:rFonts w:ascii="Times New Roman" w:hAnsi="Times New Roman" w:cs="Times New Roman"/>
          <w:color w:val="000000" w:themeColor="text1"/>
          <w:sz w:val="24"/>
          <w:szCs w:val="24"/>
          <w:lang w:val="en-US"/>
        </w:rPr>
        <w:t>.</w:t>
      </w:r>
      <w:r w:rsidRPr="00B3245A">
        <w:rPr>
          <w:rFonts w:ascii="Times New Roman" w:hAnsi="Times New Roman" w:cs="Times New Roman"/>
          <w:color w:val="000000" w:themeColor="text1"/>
          <w:sz w:val="24"/>
          <w:szCs w:val="24"/>
          <w:lang w:val="uk-UA"/>
        </w:rPr>
        <w:t>)</w:t>
      </w:r>
    </w:p>
    <w:p w14:paraId="02388CDB" w14:textId="77777777" w:rsidR="00B3245A" w:rsidRDefault="00B3245A" w:rsidP="00B3245A">
      <w:pPr>
        <w:rPr>
          <w:rFonts w:ascii="Times New Roman" w:eastAsia="Montserrat" w:hAnsi="Times New Roman" w:cs="Times New Roman"/>
          <w:b/>
          <w:color w:val="000000" w:themeColor="text1"/>
          <w:sz w:val="24"/>
          <w:szCs w:val="24"/>
        </w:rPr>
      </w:pPr>
    </w:p>
    <w:p w14:paraId="15BA5770" w14:textId="3C50C8EA" w:rsidR="00281355" w:rsidRPr="00B3245A" w:rsidRDefault="00281355" w:rsidP="00B3245A">
      <w:pPr>
        <w:rPr>
          <w:rFonts w:ascii="Times New Roman" w:eastAsia="Montserrat" w:hAnsi="Times New Roman" w:cs="Times New Roman"/>
          <w:b/>
          <w:color w:val="000000" w:themeColor="text1"/>
          <w:sz w:val="24"/>
          <w:szCs w:val="24"/>
        </w:rPr>
      </w:pPr>
      <w:r w:rsidRPr="00B3245A">
        <w:rPr>
          <w:rFonts w:ascii="Times New Roman" w:eastAsia="Montserrat" w:hAnsi="Times New Roman" w:cs="Times New Roman"/>
          <w:b/>
          <w:color w:val="000000" w:themeColor="text1"/>
          <w:sz w:val="24"/>
          <w:szCs w:val="24"/>
        </w:rPr>
        <w:t>Вимоги до виконавців:</w:t>
      </w:r>
    </w:p>
    <w:p w14:paraId="7CC8A783" w14:textId="77777777" w:rsidR="00281355" w:rsidRPr="00B3245A" w:rsidRDefault="00281355" w:rsidP="00B3245A">
      <w:pPr>
        <w:numPr>
          <w:ilvl w:val="0"/>
          <w:numId w:val="1"/>
        </w:numPr>
        <w:ind w:left="0" w:hanging="283"/>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color w:val="000000" w:themeColor="text1"/>
          <w:sz w:val="24"/>
          <w:szCs w:val="24"/>
        </w:rPr>
        <w:t>лист-заявка від учасника/учасниці (із висловленням згоди взяти участь у тендері, погодженням із умовами проведення тендеру, висловленням згоди на обробку персональних даних);</w:t>
      </w:r>
    </w:p>
    <w:p w14:paraId="38CF3F88" w14:textId="77777777" w:rsidR="00281355" w:rsidRPr="00B3245A" w:rsidRDefault="00281355" w:rsidP="00B3245A">
      <w:pPr>
        <w:numPr>
          <w:ilvl w:val="0"/>
          <w:numId w:val="1"/>
        </w:numPr>
        <w:ind w:left="0" w:hanging="283"/>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color w:val="000000" w:themeColor="text1"/>
          <w:sz w:val="24"/>
          <w:szCs w:val="24"/>
        </w:rPr>
        <w:t>Витяг з Єдиного державного реєстру юридичних осіб та фізичних осіб-підприємців</w:t>
      </w:r>
    </w:p>
    <w:p w14:paraId="01C51076" w14:textId="77777777" w:rsidR="00281355" w:rsidRPr="00B3245A" w:rsidRDefault="00000000" w:rsidP="00B3245A">
      <w:pPr>
        <w:numPr>
          <w:ilvl w:val="0"/>
          <w:numId w:val="1"/>
        </w:numPr>
        <w:ind w:left="0" w:hanging="283"/>
        <w:rPr>
          <w:rFonts w:ascii="Times New Roman" w:eastAsia="Montserrat" w:hAnsi="Times New Roman" w:cs="Times New Roman"/>
          <w:color w:val="000000" w:themeColor="text1"/>
          <w:sz w:val="24"/>
          <w:szCs w:val="24"/>
        </w:rPr>
      </w:pPr>
      <w:hyperlink r:id="rId6">
        <w:r w:rsidR="00281355" w:rsidRPr="00B3245A">
          <w:rPr>
            <w:rFonts w:ascii="Times New Roman" w:eastAsia="Montserrat" w:hAnsi="Times New Roman" w:cs="Times New Roman"/>
            <w:color w:val="000000" w:themeColor="text1"/>
            <w:sz w:val="24"/>
            <w:szCs w:val="24"/>
          </w:rPr>
          <w:t>Витяг з реєстру платників єдиного податку</w:t>
        </w:r>
      </w:hyperlink>
      <w:r w:rsidR="00281355" w:rsidRPr="00B3245A">
        <w:rPr>
          <w:rFonts w:ascii="Times New Roman" w:eastAsia="Montserrat" w:hAnsi="Times New Roman" w:cs="Times New Roman"/>
          <w:color w:val="000000" w:themeColor="text1"/>
          <w:sz w:val="24"/>
          <w:szCs w:val="24"/>
        </w:rPr>
        <w:t>/ПДВ;</w:t>
      </w:r>
    </w:p>
    <w:p w14:paraId="0015405C" w14:textId="0CC51F93" w:rsidR="00281355" w:rsidRPr="00B3245A" w:rsidRDefault="00281355" w:rsidP="00B3245A">
      <w:pPr>
        <w:numPr>
          <w:ilvl w:val="0"/>
          <w:numId w:val="1"/>
        </w:numPr>
        <w:ind w:left="0" w:hanging="283"/>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color w:val="000000" w:themeColor="text1"/>
          <w:sz w:val="24"/>
          <w:szCs w:val="24"/>
        </w:rPr>
        <w:t xml:space="preserve">Наявність відповідних </w:t>
      </w:r>
      <w:proofErr w:type="spellStart"/>
      <w:r w:rsidRPr="00B3245A">
        <w:rPr>
          <w:rFonts w:ascii="Times New Roman" w:eastAsia="Montserrat" w:hAnsi="Times New Roman" w:cs="Times New Roman"/>
          <w:color w:val="000000" w:themeColor="text1"/>
          <w:sz w:val="24"/>
          <w:szCs w:val="24"/>
        </w:rPr>
        <w:t>КВЕДів</w:t>
      </w:r>
      <w:proofErr w:type="spellEnd"/>
      <w:r w:rsidR="00F332FB" w:rsidRPr="00B3245A">
        <w:rPr>
          <w:rFonts w:ascii="Times New Roman" w:eastAsia="Montserrat" w:hAnsi="Times New Roman" w:cs="Times New Roman"/>
          <w:color w:val="000000" w:themeColor="text1"/>
          <w:sz w:val="24"/>
          <w:szCs w:val="24"/>
          <w:lang w:val="uk-UA"/>
        </w:rPr>
        <w:t xml:space="preserve"> (</w:t>
      </w:r>
      <w:r w:rsidR="005835F4">
        <w:rPr>
          <w:rFonts w:ascii="Times New Roman" w:eastAsia="Montserrat" w:hAnsi="Times New Roman" w:cs="Times New Roman"/>
          <w:color w:val="000000" w:themeColor="text1"/>
          <w:sz w:val="24"/>
          <w:szCs w:val="24"/>
          <w:lang w:val="en-US"/>
        </w:rPr>
        <w:t xml:space="preserve">56.10, </w:t>
      </w:r>
      <w:r w:rsidR="005835F4">
        <w:rPr>
          <w:rFonts w:ascii="Times New Roman" w:eastAsia="Montserrat" w:hAnsi="Times New Roman" w:cs="Times New Roman"/>
          <w:color w:val="000000" w:themeColor="text1"/>
          <w:sz w:val="24"/>
          <w:szCs w:val="24"/>
          <w:lang w:val="uk-UA"/>
        </w:rPr>
        <w:t>56</w:t>
      </w:r>
      <w:r w:rsidR="005835F4">
        <w:rPr>
          <w:rFonts w:ascii="Times New Roman" w:eastAsia="Montserrat" w:hAnsi="Times New Roman" w:cs="Times New Roman"/>
          <w:color w:val="000000" w:themeColor="text1"/>
          <w:sz w:val="24"/>
          <w:szCs w:val="24"/>
          <w:lang w:val="en-US"/>
        </w:rPr>
        <w:t>.21,</w:t>
      </w:r>
      <w:r w:rsidR="005835F4">
        <w:rPr>
          <w:rFonts w:ascii="Times New Roman" w:eastAsia="Montserrat" w:hAnsi="Times New Roman" w:cs="Times New Roman"/>
          <w:color w:val="000000" w:themeColor="text1"/>
          <w:sz w:val="24"/>
          <w:szCs w:val="24"/>
          <w:lang w:val="uk-UA"/>
        </w:rPr>
        <w:t xml:space="preserve"> 56</w:t>
      </w:r>
      <w:r w:rsidR="005835F4">
        <w:rPr>
          <w:rFonts w:ascii="Times New Roman" w:eastAsia="Montserrat" w:hAnsi="Times New Roman" w:cs="Times New Roman"/>
          <w:color w:val="000000" w:themeColor="text1"/>
          <w:sz w:val="24"/>
          <w:szCs w:val="24"/>
          <w:lang w:val="en-US"/>
        </w:rPr>
        <w:t>.29</w:t>
      </w:r>
      <w:r w:rsidR="00F332FB" w:rsidRPr="00B3245A">
        <w:rPr>
          <w:rFonts w:ascii="Times New Roman" w:eastAsia="Montserrat" w:hAnsi="Times New Roman" w:cs="Times New Roman"/>
          <w:color w:val="000000" w:themeColor="text1"/>
          <w:sz w:val="24"/>
          <w:szCs w:val="24"/>
          <w:lang w:val="uk-UA"/>
        </w:rPr>
        <w:t>)</w:t>
      </w:r>
      <w:r w:rsidRPr="00B3245A">
        <w:rPr>
          <w:rFonts w:ascii="Times New Roman" w:eastAsia="Montserrat" w:hAnsi="Times New Roman" w:cs="Times New Roman"/>
          <w:color w:val="000000" w:themeColor="text1"/>
          <w:sz w:val="24"/>
          <w:szCs w:val="24"/>
        </w:rPr>
        <w:t>;</w:t>
      </w:r>
    </w:p>
    <w:p w14:paraId="21839713" w14:textId="7DCC9BCE" w:rsidR="00F332FB" w:rsidRPr="00B3245A" w:rsidRDefault="00F332FB" w:rsidP="00B3245A">
      <w:pPr>
        <w:numPr>
          <w:ilvl w:val="0"/>
          <w:numId w:val="1"/>
        </w:numPr>
        <w:ind w:left="0" w:hanging="283"/>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color w:val="000000" w:themeColor="text1"/>
          <w:sz w:val="24"/>
          <w:szCs w:val="24"/>
          <w:lang w:val="uk-UA"/>
        </w:rPr>
        <w:t>Наявність попереднього досвіду надання послуг у сфері громадського харчування</w:t>
      </w:r>
      <w:r w:rsidR="00B3245A">
        <w:rPr>
          <w:rFonts w:ascii="Times New Roman" w:eastAsia="Montserrat" w:hAnsi="Times New Roman" w:cs="Times New Roman"/>
          <w:color w:val="000000" w:themeColor="text1"/>
          <w:sz w:val="24"/>
          <w:szCs w:val="24"/>
          <w:lang w:val="uk-UA"/>
        </w:rPr>
        <w:t xml:space="preserve"> (підтверджених копіями договорів)</w:t>
      </w:r>
    </w:p>
    <w:p w14:paraId="4A52B375" w14:textId="0792C050" w:rsidR="00281355" w:rsidRPr="00B3245A" w:rsidRDefault="00281355" w:rsidP="00B3245A">
      <w:pPr>
        <w:numPr>
          <w:ilvl w:val="0"/>
          <w:numId w:val="1"/>
        </w:numPr>
        <w:ind w:left="0" w:hanging="283"/>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color w:val="000000" w:themeColor="text1"/>
          <w:sz w:val="24"/>
          <w:szCs w:val="24"/>
        </w:rPr>
        <w:t>запропонована цінова пропозиція-вартість послуг в гривнях з урахуванням всіх податків (лише безготівкова оплата).</w:t>
      </w:r>
    </w:p>
    <w:p w14:paraId="03346A06" w14:textId="77777777" w:rsidR="00B3245A" w:rsidRDefault="00B3245A" w:rsidP="00B3245A">
      <w:pPr>
        <w:rPr>
          <w:rFonts w:ascii="Times New Roman" w:eastAsia="Montserrat" w:hAnsi="Times New Roman" w:cs="Times New Roman"/>
          <w:b/>
          <w:color w:val="000000" w:themeColor="text1"/>
          <w:sz w:val="24"/>
          <w:szCs w:val="24"/>
        </w:rPr>
      </w:pPr>
    </w:p>
    <w:p w14:paraId="26F5E984" w14:textId="1991A35A" w:rsidR="00281355" w:rsidRPr="00B3245A" w:rsidRDefault="00281355" w:rsidP="00B3245A">
      <w:pPr>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b/>
          <w:color w:val="000000" w:themeColor="text1"/>
          <w:sz w:val="24"/>
          <w:szCs w:val="24"/>
        </w:rPr>
        <w:t>Критерії відбору:</w:t>
      </w:r>
    </w:p>
    <w:p w14:paraId="430C37D8" w14:textId="77777777" w:rsidR="00281355" w:rsidRPr="00B3245A" w:rsidRDefault="00281355" w:rsidP="00B3245A">
      <w:pPr>
        <w:numPr>
          <w:ilvl w:val="0"/>
          <w:numId w:val="1"/>
        </w:numPr>
        <w:ind w:left="0"/>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color w:val="000000" w:themeColor="text1"/>
          <w:sz w:val="24"/>
          <w:szCs w:val="24"/>
        </w:rPr>
        <w:t>вартість послуги;</w:t>
      </w:r>
    </w:p>
    <w:p w14:paraId="575FC075" w14:textId="2EE89DBD" w:rsidR="00F332FB" w:rsidRPr="00B3245A" w:rsidRDefault="00281355" w:rsidP="00B3245A">
      <w:pPr>
        <w:numPr>
          <w:ilvl w:val="0"/>
          <w:numId w:val="1"/>
        </w:numPr>
        <w:ind w:left="0"/>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color w:val="000000" w:themeColor="text1"/>
          <w:sz w:val="24"/>
          <w:szCs w:val="24"/>
        </w:rPr>
        <w:t xml:space="preserve">наявність </w:t>
      </w:r>
      <w:r w:rsidR="00F332FB" w:rsidRPr="00B3245A">
        <w:rPr>
          <w:rFonts w:ascii="Times New Roman" w:eastAsia="Montserrat" w:hAnsi="Times New Roman" w:cs="Times New Roman"/>
          <w:color w:val="000000" w:themeColor="text1"/>
          <w:sz w:val="24"/>
          <w:szCs w:val="24"/>
          <w:lang w:val="uk-UA"/>
        </w:rPr>
        <w:t>деталізованого меню згідно технічного завдання</w:t>
      </w:r>
      <w:r w:rsidR="00F332FB" w:rsidRPr="00B3245A">
        <w:rPr>
          <w:rFonts w:ascii="Times New Roman" w:eastAsia="Montserrat" w:hAnsi="Times New Roman" w:cs="Times New Roman"/>
          <w:color w:val="000000" w:themeColor="text1"/>
          <w:sz w:val="24"/>
          <w:szCs w:val="24"/>
        </w:rPr>
        <w:t>;</w:t>
      </w:r>
    </w:p>
    <w:p w14:paraId="76B048F3" w14:textId="1ED5FF67" w:rsidR="00F332FB" w:rsidRPr="00B3245A" w:rsidRDefault="00F332FB" w:rsidP="00B3245A">
      <w:pPr>
        <w:numPr>
          <w:ilvl w:val="0"/>
          <w:numId w:val="1"/>
        </w:numPr>
        <w:ind w:left="0"/>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color w:val="000000" w:themeColor="text1"/>
          <w:sz w:val="24"/>
          <w:szCs w:val="24"/>
          <w:lang w:val="uk-UA"/>
        </w:rPr>
        <w:t xml:space="preserve">Наявність </w:t>
      </w:r>
      <w:r w:rsidR="00B3245A">
        <w:rPr>
          <w:rFonts w:ascii="Times New Roman" w:eastAsia="Montserrat" w:hAnsi="Times New Roman" w:cs="Times New Roman"/>
          <w:color w:val="000000" w:themeColor="text1"/>
          <w:sz w:val="24"/>
          <w:szCs w:val="24"/>
          <w:lang w:val="uk-UA"/>
        </w:rPr>
        <w:t xml:space="preserve">попереднього </w:t>
      </w:r>
      <w:r w:rsidRPr="00B3245A">
        <w:rPr>
          <w:rFonts w:ascii="Times New Roman" w:eastAsia="Montserrat" w:hAnsi="Times New Roman" w:cs="Times New Roman"/>
          <w:color w:val="000000" w:themeColor="text1"/>
          <w:sz w:val="24"/>
          <w:szCs w:val="24"/>
          <w:lang w:val="uk-UA"/>
        </w:rPr>
        <w:t xml:space="preserve">досвіду підтверджених </w:t>
      </w:r>
      <w:r w:rsidR="00B3245A">
        <w:rPr>
          <w:rFonts w:ascii="Times New Roman" w:eastAsia="Montserrat" w:hAnsi="Times New Roman" w:cs="Times New Roman"/>
          <w:color w:val="000000" w:themeColor="text1"/>
          <w:sz w:val="24"/>
          <w:szCs w:val="24"/>
          <w:lang w:val="uk-UA"/>
        </w:rPr>
        <w:t xml:space="preserve">копія </w:t>
      </w:r>
      <w:r w:rsidRPr="00B3245A">
        <w:rPr>
          <w:rFonts w:ascii="Times New Roman" w:eastAsia="Montserrat" w:hAnsi="Times New Roman" w:cs="Times New Roman"/>
          <w:color w:val="000000" w:themeColor="text1"/>
          <w:sz w:val="24"/>
          <w:szCs w:val="24"/>
          <w:lang w:val="uk-UA"/>
        </w:rPr>
        <w:t>договор</w:t>
      </w:r>
      <w:r w:rsidR="00B3245A">
        <w:rPr>
          <w:rFonts w:ascii="Times New Roman" w:eastAsia="Montserrat" w:hAnsi="Times New Roman" w:cs="Times New Roman"/>
          <w:color w:val="000000" w:themeColor="text1"/>
          <w:sz w:val="24"/>
          <w:szCs w:val="24"/>
          <w:lang w:val="uk-UA"/>
        </w:rPr>
        <w:t>ів на надання послуг громадського харчування</w:t>
      </w:r>
      <w:r w:rsidRPr="00B3245A">
        <w:rPr>
          <w:rFonts w:ascii="Times New Roman" w:eastAsia="Montserrat" w:hAnsi="Times New Roman" w:cs="Times New Roman"/>
          <w:color w:val="000000" w:themeColor="text1"/>
          <w:sz w:val="24"/>
          <w:szCs w:val="24"/>
          <w:lang w:val="en-US"/>
        </w:rPr>
        <w:t>.</w:t>
      </w:r>
    </w:p>
    <w:p w14:paraId="12B3E7B1" w14:textId="77777777" w:rsidR="00B3245A" w:rsidRPr="00B3245A" w:rsidRDefault="00B3245A" w:rsidP="00B3245A">
      <w:pPr>
        <w:rPr>
          <w:rFonts w:ascii="Times New Roman" w:eastAsia="Montserrat" w:hAnsi="Times New Roman" w:cs="Times New Roman"/>
          <w:color w:val="000000" w:themeColor="text1"/>
          <w:sz w:val="24"/>
          <w:szCs w:val="24"/>
        </w:rPr>
      </w:pPr>
    </w:p>
    <w:p w14:paraId="1C5D6510" w14:textId="2C4141CC" w:rsidR="0093689C" w:rsidRPr="00B3245A" w:rsidRDefault="00000000" w:rsidP="00B3245A">
      <w:pPr>
        <w:pStyle w:val="Heading3"/>
        <w:spacing w:before="0" w:after="0" w:line="300" w:lineRule="atLeast"/>
        <w:rPr>
          <w:rFonts w:ascii="Times New Roman" w:eastAsia="Times New Roman" w:hAnsi="Times New Roman" w:cs="Times New Roman"/>
          <w:b/>
          <w:bCs/>
          <w:color w:val="000000" w:themeColor="text1"/>
          <w:sz w:val="24"/>
          <w:szCs w:val="24"/>
          <w:lang w:val="en-UA"/>
        </w:rPr>
      </w:pPr>
      <w:r w:rsidRPr="00B3245A">
        <w:rPr>
          <w:rFonts w:ascii="Times New Roman" w:eastAsia="Montserrat" w:hAnsi="Times New Roman" w:cs="Times New Roman"/>
          <w:color w:val="000000" w:themeColor="text1"/>
          <w:sz w:val="24"/>
          <w:szCs w:val="24"/>
        </w:rPr>
        <w:t xml:space="preserve">Кінцевий термін подачі документів: </w:t>
      </w:r>
      <w:r w:rsidRPr="005835F4">
        <w:rPr>
          <w:rFonts w:ascii="Times New Roman" w:eastAsia="Montserrat" w:hAnsi="Times New Roman" w:cs="Times New Roman"/>
          <w:b/>
          <w:bCs/>
          <w:color w:val="000000" w:themeColor="text1"/>
          <w:sz w:val="24"/>
          <w:szCs w:val="24"/>
        </w:rPr>
        <w:t>1</w:t>
      </w:r>
      <w:r w:rsidR="00F332FB" w:rsidRPr="005835F4">
        <w:rPr>
          <w:rFonts w:ascii="Times New Roman" w:eastAsia="Montserrat" w:hAnsi="Times New Roman" w:cs="Times New Roman"/>
          <w:b/>
          <w:bCs/>
          <w:color w:val="000000" w:themeColor="text1"/>
          <w:sz w:val="24"/>
          <w:szCs w:val="24"/>
          <w:lang w:val="uk-UA"/>
        </w:rPr>
        <w:t>9</w:t>
      </w:r>
      <w:r w:rsidRPr="005835F4">
        <w:rPr>
          <w:rFonts w:ascii="Times New Roman" w:eastAsia="Montserrat" w:hAnsi="Times New Roman" w:cs="Times New Roman"/>
          <w:b/>
          <w:bCs/>
          <w:color w:val="000000" w:themeColor="text1"/>
          <w:sz w:val="24"/>
          <w:szCs w:val="24"/>
        </w:rPr>
        <w:t xml:space="preserve"> вересня 2022 рік</w:t>
      </w:r>
      <w:r w:rsidRPr="00B3245A">
        <w:rPr>
          <w:rFonts w:ascii="Times New Roman" w:eastAsia="Montserrat" w:hAnsi="Times New Roman" w:cs="Times New Roman"/>
          <w:color w:val="000000" w:themeColor="text1"/>
          <w:sz w:val="24"/>
          <w:szCs w:val="24"/>
        </w:rPr>
        <w:t xml:space="preserve"> (включно). Пропозиції та документи надсилайте на електронну адресу: </w:t>
      </w:r>
      <w:hyperlink r:id="rId7" w:history="1">
        <w:r w:rsidR="00F332FB" w:rsidRPr="00B3245A">
          <w:rPr>
            <w:rStyle w:val="Hyperlink"/>
            <w:rFonts w:ascii="Times New Roman" w:eastAsia="Times New Roman" w:hAnsi="Times New Roman" w:cs="Times New Roman"/>
            <w:b/>
            <w:bCs/>
            <w:color w:val="000000" w:themeColor="text1"/>
            <w:sz w:val="24"/>
            <w:szCs w:val="24"/>
            <w:lang w:val="en-UA"/>
          </w:rPr>
          <w:t>zminmist@gmail.com</w:t>
        </w:r>
      </w:hyperlink>
      <w:r w:rsidR="00F332FB" w:rsidRPr="00B3245A">
        <w:rPr>
          <w:rFonts w:ascii="Times New Roman" w:eastAsia="Times New Roman" w:hAnsi="Times New Roman" w:cs="Times New Roman"/>
          <w:b/>
          <w:bCs/>
          <w:color w:val="000000" w:themeColor="text1"/>
          <w:sz w:val="24"/>
          <w:szCs w:val="24"/>
          <w:lang w:val="uk-UA"/>
        </w:rPr>
        <w:t xml:space="preserve"> </w:t>
      </w:r>
      <w:r w:rsidRPr="00B3245A">
        <w:rPr>
          <w:rFonts w:ascii="Times New Roman" w:eastAsia="Montserrat" w:hAnsi="Times New Roman" w:cs="Times New Roman"/>
          <w:color w:val="000000" w:themeColor="text1"/>
          <w:sz w:val="24"/>
          <w:szCs w:val="24"/>
        </w:rPr>
        <w:t xml:space="preserve">з темою листа </w:t>
      </w:r>
      <w:r w:rsidRPr="00B3245A">
        <w:rPr>
          <w:rFonts w:ascii="Times New Roman" w:eastAsia="Montserrat" w:hAnsi="Times New Roman" w:cs="Times New Roman"/>
          <w:color w:val="000000" w:themeColor="text1"/>
          <w:sz w:val="24"/>
          <w:szCs w:val="24"/>
          <w:highlight w:val="white"/>
        </w:rPr>
        <w:t>«</w:t>
      </w:r>
      <w:r w:rsidR="00F332FB" w:rsidRPr="00B3245A">
        <w:rPr>
          <w:rFonts w:ascii="Times New Roman" w:hAnsi="Times New Roman" w:cs="Times New Roman"/>
          <w:color w:val="000000" w:themeColor="text1"/>
          <w:sz w:val="24"/>
          <w:szCs w:val="24"/>
          <w:lang w:val="uk-UA"/>
        </w:rPr>
        <w:t>Послуги мобільного харчування та організації каво – перерв для учасників молодіжного обміну</w:t>
      </w:r>
      <w:r w:rsidRPr="00B3245A">
        <w:rPr>
          <w:rFonts w:ascii="Times New Roman" w:eastAsia="Montserrat" w:hAnsi="Times New Roman" w:cs="Times New Roman"/>
          <w:color w:val="000000" w:themeColor="text1"/>
          <w:sz w:val="24"/>
          <w:szCs w:val="24"/>
        </w:rPr>
        <w:t xml:space="preserve"> </w:t>
      </w:r>
      <w:proofErr w:type="spellStart"/>
      <w:r w:rsidRPr="00B3245A">
        <w:rPr>
          <w:rFonts w:ascii="Times New Roman" w:eastAsia="Montserrat" w:hAnsi="Times New Roman" w:cs="Times New Roman"/>
          <w:color w:val="000000" w:themeColor="text1"/>
          <w:sz w:val="24"/>
          <w:szCs w:val="24"/>
        </w:rPr>
        <w:t>ВідНОВА:UA</w:t>
      </w:r>
      <w:proofErr w:type="spellEnd"/>
      <w:r w:rsidRPr="00B3245A">
        <w:rPr>
          <w:rFonts w:ascii="Times New Roman" w:eastAsia="Montserrat" w:hAnsi="Times New Roman" w:cs="Times New Roman"/>
          <w:color w:val="000000" w:themeColor="text1"/>
          <w:sz w:val="24"/>
          <w:szCs w:val="24"/>
          <w:highlight w:val="white"/>
        </w:rPr>
        <w:t>».</w:t>
      </w:r>
    </w:p>
    <w:p w14:paraId="692FA216" w14:textId="77777777" w:rsidR="005835F4" w:rsidRDefault="005835F4" w:rsidP="00B3245A">
      <w:pPr>
        <w:rPr>
          <w:rFonts w:ascii="Times New Roman" w:eastAsia="Montserrat" w:hAnsi="Times New Roman" w:cs="Times New Roman"/>
          <w:b/>
          <w:color w:val="000000" w:themeColor="text1"/>
          <w:sz w:val="24"/>
          <w:szCs w:val="24"/>
        </w:rPr>
      </w:pPr>
    </w:p>
    <w:p w14:paraId="45FAC7E4" w14:textId="2EAE20DE" w:rsidR="0093689C" w:rsidRPr="00B3245A" w:rsidRDefault="00000000" w:rsidP="00B3245A">
      <w:pPr>
        <w:rPr>
          <w:rFonts w:ascii="Times New Roman" w:eastAsia="Montserrat" w:hAnsi="Times New Roman" w:cs="Times New Roman"/>
          <w:color w:val="000000" w:themeColor="text1"/>
          <w:sz w:val="24"/>
          <w:szCs w:val="24"/>
        </w:rPr>
      </w:pPr>
      <w:r w:rsidRPr="00B3245A">
        <w:rPr>
          <w:rFonts w:ascii="Times New Roman" w:eastAsia="Montserrat" w:hAnsi="Times New Roman" w:cs="Times New Roman"/>
          <w:b/>
          <w:color w:val="000000" w:themeColor="text1"/>
          <w:sz w:val="24"/>
          <w:szCs w:val="24"/>
        </w:rPr>
        <w:t>Контактна особа:</w:t>
      </w:r>
      <w:r w:rsidRPr="00B3245A">
        <w:rPr>
          <w:rFonts w:ascii="Times New Roman" w:eastAsia="Montserrat" w:hAnsi="Times New Roman" w:cs="Times New Roman"/>
          <w:color w:val="000000" w:themeColor="text1"/>
          <w:sz w:val="24"/>
          <w:szCs w:val="24"/>
        </w:rPr>
        <w:t xml:space="preserve"> </w:t>
      </w:r>
      <w:proofErr w:type="spellStart"/>
      <w:r w:rsidR="00F332FB" w:rsidRPr="00B3245A">
        <w:rPr>
          <w:rFonts w:ascii="Times New Roman" w:eastAsia="Montserrat" w:hAnsi="Times New Roman" w:cs="Times New Roman"/>
          <w:color w:val="000000" w:themeColor="text1"/>
          <w:sz w:val="24"/>
          <w:szCs w:val="24"/>
          <w:lang w:val="uk-UA"/>
        </w:rPr>
        <w:t>Прідьма</w:t>
      </w:r>
      <w:proofErr w:type="spellEnd"/>
      <w:r w:rsidR="00F332FB" w:rsidRPr="00B3245A">
        <w:rPr>
          <w:rFonts w:ascii="Times New Roman" w:eastAsia="Montserrat" w:hAnsi="Times New Roman" w:cs="Times New Roman"/>
          <w:color w:val="000000" w:themeColor="text1"/>
          <w:sz w:val="24"/>
          <w:szCs w:val="24"/>
          <w:lang w:val="uk-UA"/>
        </w:rPr>
        <w:t xml:space="preserve"> Діана</w:t>
      </w:r>
      <w:r w:rsidRPr="00B3245A">
        <w:rPr>
          <w:rFonts w:ascii="Times New Roman" w:eastAsia="Montserrat" w:hAnsi="Times New Roman" w:cs="Times New Roman"/>
          <w:color w:val="000000" w:themeColor="text1"/>
          <w:sz w:val="24"/>
          <w:szCs w:val="24"/>
        </w:rPr>
        <w:t xml:space="preserve">, </w:t>
      </w:r>
      <w:proofErr w:type="spellStart"/>
      <w:r w:rsidRPr="00B3245A">
        <w:rPr>
          <w:rFonts w:ascii="Times New Roman" w:eastAsia="Montserrat" w:hAnsi="Times New Roman" w:cs="Times New Roman"/>
          <w:color w:val="000000" w:themeColor="text1"/>
          <w:sz w:val="24"/>
          <w:szCs w:val="24"/>
        </w:rPr>
        <w:t>тел</w:t>
      </w:r>
      <w:proofErr w:type="spellEnd"/>
      <w:r w:rsidRPr="00B3245A">
        <w:rPr>
          <w:rFonts w:ascii="Times New Roman" w:eastAsia="Montserrat" w:hAnsi="Times New Roman" w:cs="Times New Roman"/>
          <w:color w:val="000000" w:themeColor="text1"/>
          <w:sz w:val="24"/>
          <w:szCs w:val="24"/>
        </w:rPr>
        <w:t xml:space="preserve">. </w:t>
      </w:r>
      <w:r w:rsidR="00F332FB" w:rsidRPr="00B3245A">
        <w:rPr>
          <w:rFonts w:ascii="Times New Roman" w:eastAsia="Montserrat" w:hAnsi="Times New Roman" w:cs="Times New Roman"/>
          <w:color w:val="000000" w:themeColor="text1"/>
          <w:sz w:val="24"/>
          <w:szCs w:val="24"/>
          <w:lang w:val="uk-UA"/>
        </w:rPr>
        <w:t>099</w:t>
      </w:r>
      <w:r w:rsidRPr="00B3245A">
        <w:rPr>
          <w:rFonts w:ascii="Times New Roman" w:eastAsia="Montserrat" w:hAnsi="Times New Roman" w:cs="Times New Roman"/>
          <w:color w:val="000000" w:themeColor="text1"/>
          <w:sz w:val="24"/>
          <w:szCs w:val="24"/>
        </w:rPr>
        <w:t xml:space="preserve"> </w:t>
      </w:r>
      <w:r w:rsidR="00F332FB" w:rsidRPr="00B3245A">
        <w:rPr>
          <w:rFonts w:ascii="Times New Roman" w:eastAsia="Montserrat" w:hAnsi="Times New Roman" w:cs="Times New Roman"/>
          <w:color w:val="000000" w:themeColor="text1"/>
          <w:sz w:val="24"/>
          <w:szCs w:val="24"/>
          <w:lang w:val="uk-UA"/>
        </w:rPr>
        <w:t>010</w:t>
      </w:r>
      <w:r w:rsidRPr="00B3245A">
        <w:rPr>
          <w:rFonts w:ascii="Times New Roman" w:eastAsia="Montserrat" w:hAnsi="Times New Roman" w:cs="Times New Roman"/>
          <w:color w:val="000000" w:themeColor="text1"/>
          <w:sz w:val="24"/>
          <w:szCs w:val="24"/>
        </w:rPr>
        <w:t xml:space="preserve"> </w:t>
      </w:r>
      <w:r w:rsidR="00F332FB" w:rsidRPr="00B3245A">
        <w:rPr>
          <w:rFonts w:ascii="Times New Roman" w:eastAsia="Montserrat" w:hAnsi="Times New Roman" w:cs="Times New Roman"/>
          <w:color w:val="000000" w:themeColor="text1"/>
          <w:sz w:val="24"/>
          <w:szCs w:val="24"/>
          <w:lang w:val="uk-UA"/>
        </w:rPr>
        <w:t>86</w:t>
      </w:r>
      <w:r w:rsidRPr="00B3245A">
        <w:rPr>
          <w:rFonts w:ascii="Times New Roman" w:eastAsia="Montserrat" w:hAnsi="Times New Roman" w:cs="Times New Roman"/>
          <w:color w:val="000000" w:themeColor="text1"/>
          <w:sz w:val="24"/>
          <w:szCs w:val="24"/>
        </w:rPr>
        <w:t xml:space="preserve"> </w:t>
      </w:r>
      <w:r w:rsidR="00F332FB" w:rsidRPr="00B3245A">
        <w:rPr>
          <w:rFonts w:ascii="Times New Roman" w:eastAsia="Montserrat" w:hAnsi="Times New Roman" w:cs="Times New Roman"/>
          <w:color w:val="000000" w:themeColor="text1"/>
          <w:sz w:val="24"/>
          <w:szCs w:val="24"/>
          <w:lang w:val="uk-UA"/>
        </w:rPr>
        <w:t>03</w:t>
      </w:r>
      <w:r w:rsidRPr="00B3245A">
        <w:rPr>
          <w:rFonts w:ascii="Times New Roman" w:eastAsia="Montserrat" w:hAnsi="Times New Roman" w:cs="Times New Roman"/>
          <w:color w:val="000000" w:themeColor="text1"/>
          <w:sz w:val="24"/>
          <w:szCs w:val="24"/>
        </w:rPr>
        <w:t xml:space="preserve"> </w:t>
      </w:r>
      <w:r w:rsidRPr="00B3245A">
        <w:rPr>
          <w:rFonts w:ascii="Times New Roman" w:hAnsi="Times New Roman" w:cs="Times New Roman"/>
          <w:color w:val="000000" w:themeColor="text1"/>
          <w:sz w:val="24"/>
          <w:szCs w:val="24"/>
        </w:rPr>
        <w:t xml:space="preserve">   </w:t>
      </w:r>
      <w:r w:rsidRPr="00B3245A">
        <w:rPr>
          <w:rFonts w:ascii="Times New Roman" w:hAnsi="Times New Roman" w:cs="Times New Roman"/>
          <w:color w:val="000000" w:themeColor="text1"/>
          <w:sz w:val="24"/>
          <w:szCs w:val="24"/>
        </w:rPr>
        <w:br/>
      </w:r>
      <w:r w:rsidRPr="00B3245A">
        <w:rPr>
          <w:rFonts w:ascii="Times New Roman" w:hAnsi="Times New Roman" w:cs="Times New Roman"/>
          <w:color w:val="000000" w:themeColor="text1"/>
          <w:sz w:val="24"/>
          <w:szCs w:val="24"/>
        </w:rPr>
        <w:br/>
      </w:r>
      <w:r w:rsidRPr="00B3245A">
        <w:rPr>
          <w:rFonts w:ascii="Times New Roman" w:eastAsia="Montserrat" w:hAnsi="Times New Roman" w:cs="Times New Roman"/>
          <w:color w:val="000000" w:themeColor="text1"/>
          <w:sz w:val="24"/>
          <w:szCs w:val="24"/>
        </w:rPr>
        <w:t xml:space="preserve">Програма обмінів здійснюється спільно з Міністерством молоді та спорту України та ГО “Місто Активних Громадян” у рамках </w:t>
      </w:r>
      <w:proofErr w:type="spellStart"/>
      <w:r w:rsidRPr="00B3245A">
        <w:rPr>
          <w:rFonts w:ascii="Times New Roman" w:eastAsia="Montserrat" w:hAnsi="Times New Roman" w:cs="Times New Roman"/>
          <w:color w:val="000000" w:themeColor="text1"/>
          <w:sz w:val="24"/>
          <w:szCs w:val="24"/>
        </w:rPr>
        <w:t>проєкту</w:t>
      </w:r>
      <w:proofErr w:type="spellEnd"/>
      <w:r w:rsidRPr="00B3245A">
        <w:rPr>
          <w:rFonts w:ascii="Times New Roman" w:eastAsia="Montserrat" w:hAnsi="Times New Roman" w:cs="Times New Roman"/>
          <w:color w:val="000000" w:themeColor="text1"/>
          <w:sz w:val="24"/>
          <w:szCs w:val="24"/>
        </w:rPr>
        <w:t xml:space="preserve"> ПРООН "ЄС за діалог: Зміцнення стійкості України для реагування на нагальні потреби центральної і місцевої влади, а також населення, що постраждало внаслідок війни" за фінансової підтримки Європейського союзу (ЄС).</w:t>
      </w:r>
    </w:p>
    <w:p w14:paraId="6B90F88E" w14:textId="1F94E8A7" w:rsidR="0093689C" w:rsidRPr="005835F4" w:rsidRDefault="00000000" w:rsidP="00B3245A">
      <w:pPr>
        <w:rPr>
          <w:rFonts w:ascii="Times New Roman" w:eastAsia="Montserrat" w:hAnsi="Times New Roman" w:cs="Times New Roman"/>
          <w:color w:val="000000" w:themeColor="text1"/>
          <w:sz w:val="24"/>
          <w:szCs w:val="24"/>
        </w:rPr>
      </w:pPr>
      <w:hyperlink r:id="rId8">
        <w:r w:rsidRPr="00B3245A">
          <w:rPr>
            <w:rFonts w:ascii="Times New Roman" w:eastAsia="Montserrat" w:hAnsi="Times New Roman" w:cs="Times New Roman"/>
            <w:color w:val="000000" w:themeColor="text1"/>
            <w:sz w:val="24"/>
            <w:szCs w:val="24"/>
          </w:rPr>
          <w:t>#відноваua</w:t>
        </w:r>
      </w:hyperlink>
      <w:hyperlink r:id="rId9">
        <w:r w:rsidRPr="00B3245A">
          <w:rPr>
            <w:rFonts w:ascii="Times New Roman" w:eastAsia="Montserrat" w:hAnsi="Times New Roman" w:cs="Times New Roman"/>
            <w:color w:val="000000" w:themeColor="text1"/>
            <w:sz w:val="24"/>
            <w:szCs w:val="24"/>
          </w:rPr>
          <w:t xml:space="preserve"> </w:t>
        </w:r>
      </w:hyperlink>
      <w:hyperlink r:id="rId10">
        <w:r w:rsidRPr="00B3245A">
          <w:rPr>
            <w:rFonts w:ascii="Times New Roman" w:eastAsia="Montserrat" w:hAnsi="Times New Roman" w:cs="Times New Roman"/>
            <w:color w:val="000000" w:themeColor="text1"/>
            <w:sz w:val="24"/>
            <w:szCs w:val="24"/>
          </w:rPr>
          <w:t>#ukraine</w:t>
        </w:r>
      </w:hyperlink>
      <w:hyperlink r:id="rId11">
        <w:r w:rsidRPr="00B3245A">
          <w:rPr>
            <w:rFonts w:ascii="Times New Roman" w:eastAsia="Montserrat" w:hAnsi="Times New Roman" w:cs="Times New Roman"/>
            <w:color w:val="000000" w:themeColor="text1"/>
            <w:sz w:val="24"/>
            <w:szCs w:val="24"/>
          </w:rPr>
          <w:t xml:space="preserve"> </w:t>
        </w:r>
      </w:hyperlink>
      <w:hyperlink r:id="rId12">
        <w:r w:rsidRPr="00B3245A">
          <w:rPr>
            <w:rFonts w:ascii="Times New Roman" w:eastAsia="Montserrat" w:hAnsi="Times New Roman" w:cs="Times New Roman"/>
            <w:color w:val="000000" w:themeColor="text1"/>
            <w:sz w:val="24"/>
            <w:szCs w:val="24"/>
          </w:rPr>
          <w:t>#україна</w:t>
        </w:r>
      </w:hyperlink>
      <w:hyperlink r:id="rId13">
        <w:r w:rsidRPr="00B3245A">
          <w:rPr>
            <w:rFonts w:ascii="Times New Roman" w:eastAsia="Montserrat" w:hAnsi="Times New Roman" w:cs="Times New Roman"/>
            <w:color w:val="000000" w:themeColor="text1"/>
            <w:sz w:val="24"/>
            <w:szCs w:val="24"/>
          </w:rPr>
          <w:t xml:space="preserve"> </w:t>
        </w:r>
      </w:hyperlink>
      <w:hyperlink r:id="rId14">
        <w:r w:rsidRPr="00B3245A">
          <w:rPr>
            <w:rFonts w:ascii="Times New Roman" w:eastAsia="Montserrat" w:hAnsi="Times New Roman" w:cs="Times New Roman"/>
            <w:color w:val="000000" w:themeColor="text1"/>
            <w:sz w:val="24"/>
            <w:szCs w:val="24"/>
          </w:rPr>
          <w:t>#відноваукраїни</w:t>
        </w:r>
      </w:hyperlink>
      <w:hyperlink r:id="rId15">
        <w:r w:rsidRPr="00B3245A">
          <w:rPr>
            <w:rFonts w:ascii="Times New Roman" w:eastAsia="Montserrat" w:hAnsi="Times New Roman" w:cs="Times New Roman"/>
            <w:color w:val="000000" w:themeColor="text1"/>
            <w:sz w:val="24"/>
            <w:szCs w:val="24"/>
          </w:rPr>
          <w:t xml:space="preserve"> </w:t>
        </w:r>
      </w:hyperlink>
      <w:hyperlink r:id="rId16">
        <w:r w:rsidRPr="00B3245A">
          <w:rPr>
            <w:rFonts w:ascii="Times New Roman" w:eastAsia="Montserrat" w:hAnsi="Times New Roman" w:cs="Times New Roman"/>
            <w:color w:val="000000" w:themeColor="text1"/>
            <w:sz w:val="24"/>
            <w:szCs w:val="24"/>
          </w:rPr>
          <w:t>#мододьукраїни</w:t>
        </w:r>
      </w:hyperlink>
      <w:hyperlink r:id="rId17">
        <w:r w:rsidRPr="00B3245A">
          <w:rPr>
            <w:rFonts w:ascii="Times New Roman" w:eastAsia="Montserrat" w:hAnsi="Times New Roman" w:cs="Times New Roman"/>
            <w:color w:val="000000" w:themeColor="text1"/>
            <w:sz w:val="24"/>
            <w:szCs w:val="24"/>
          </w:rPr>
          <w:t xml:space="preserve"> </w:t>
        </w:r>
      </w:hyperlink>
      <w:hyperlink r:id="rId18">
        <w:r w:rsidRPr="00B3245A">
          <w:rPr>
            <w:rFonts w:ascii="Times New Roman" w:eastAsia="Montserrat" w:hAnsi="Times New Roman" w:cs="Times New Roman"/>
            <w:color w:val="000000" w:themeColor="text1"/>
            <w:sz w:val="24"/>
            <w:szCs w:val="24"/>
          </w:rPr>
          <w:t>#мінмолодьспорт</w:t>
        </w:r>
      </w:hyperlink>
      <w:hyperlink r:id="rId19">
        <w:r w:rsidRPr="00B3245A">
          <w:rPr>
            <w:rFonts w:ascii="Times New Roman" w:eastAsia="Montserrat" w:hAnsi="Times New Roman" w:cs="Times New Roman"/>
            <w:color w:val="000000" w:themeColor="text1"/>
            <w:sz w:val="24"/>
            <w:szCs w:val="24"/>
          </w:rPr>
          <w:t xml:space="preserve"> </w:t>
        </w:r>
      </w:hyperlink>
      <w:hyperlink r:id="rId20">
        <w:r w:rsidRPr="00B3245A">
          <w:rPr>
            <w:rFonts w:ascii="Times New Roman" w:eastAsia="Montserrat" w:hAnsi="Times New Roman" w:cs="Times New Roman"/>
            <w:color w:val="000000" w:themeColor="text1"/>
            <w:sz w:val="24"/>
            <w:szCs w:val="24"/>
          </w:rPr>
          <w:t>#проон</w:t>
        </w:r>
      </w:hyperlink>
      <w:hyperlink r:id="rId21">
        <w:r w:rsidRPr="00B3245A">
          <w:rPr>
            <w:rFonts w:ascii="Times New Roman" w:eastAsia="Montserrat" w:hAnsi="Times New Roman" w:cs="Times New Roman"/>
            <w:color w:val="000000" w:themeColor="text1"/>
            <w:sz w:val="24"/>
            <w:szCs w:val="24"/>
          </w:rPr>
          <w:t xml:space="preserve"> </w:t>
        </w:r>
      </w:hyperlink>
      <w:hyperlink r:id="rId22">
        <w:r w:rsidRPr="00B3245A">
          <w:rPr>
            <w:rFonts w:ascii="Times New Roman" w:eastAsia="Montserrat" w:hAnsi="Times New Roman" w:cs="Times New Roman"/>
            <w:color w:val="000000" w:themeColor="text1"/>
            <w:sz w:val="24"/>
            <w:szCs w:val="24"/>
          </w:rPr>
          <w:t>#націанальнапрограмавідновленн</w:t>
        </w:r>
      </w:hyperlink>
      <w:r w:rsidRPr="00B3245A">
        <w:rPr>
          <w:rFonts w:ascii="Times New Roman" w:eastAsia="Montserrat" w:hAnsi="Times New Roman" w:cs="Times New Roman"/>
          <w:color w:val="000000" w:themeColor="text1"/>
          <w:sz w:val="24"/>
          <w:szCs w:val="24"/>
        </w:rPr>
        <w:t>я</w:t>
      </w:r>
    </w:p>
    <w:sectPr w:rsidR="0093689C" w:rsidRPr="005835F4">
      <w:pgSz w:w="11909" w:h="16834"/>
      <w:pgMar w:top="1440" w:right="69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7262"/>
    <w:multiLevelType w:val="multilevel"/>
    <w:tmpl w:val="F42CD88E"/>
    <w:lvl w:ilvl="0">
      <w:start w:val="1"/>
      <w:numFmt w:val="bullet"/>
      <w:lvlText w:val="●"/>
      <w:lvlJc w:val="left"/>
      <w:pPr>
        <w:ind w:left="360" w:hanging="360"/>
      </w:pPr>
      <w:rPr>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D811F67"/>
    <w:multiLevelType w:val="multilevel"/>
    <w:tmpl w:val="F74815A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3C2F44"/>
    <w:multiLevelType w:val="multilevel"/>
    <w:tmpl w:val="DEC861C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1741B9"/>
    <w:multiLevelType w:val="multilevel"/>
    <w:tmpl w:val="3C1C7CF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9011149">
    <w:abstractNumId w:val="0"/>
  </w:num>
  <w:num w:numId="2" w16cid:durableId="1971129894">
    <w:abstractNumId w:val="2"/>
  </w:num>
  <w:num w:numId="3" w16cid:durableId="1859195593">
    <w:abstractNumId w:val="1"/>
  </w:num>
  <w:num w:numId="4" w16cid:durableId="580215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9C"/>
    <w:rsid w:val="00281355"/>
    <w:rsid w:val="003977FF"/>
    <w:rsid w:val="00415F9F"/>
    <w:rsid w:val="005835F4"/>
    <w:rsid w:val="0093689C"/>
    <w:rsid w:val="00B3245A"/>
    <w:rsid w:val="00F332FB"/>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0E9B3696"/>
  <w15:docId w15:val="{84A0642B-A125-7D4C-981C-6D58905F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TMLPreformatted">
    <w:name w:val="HTML Preformatted"/>
    <w:basedOn w:val="Normal"/>
    <w:link w:val="HTMLPreformattedChar"/>
    <w:uiPriority w:val="99"/>
    <w:unhideWhenUsed/>
    <w:rsid w:val="00281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A" w:eastAsia="ru-RU"/>
    </w:rPr>
  </w:style>
  <w:style w:type="character" w:customStyle="1" w:styleId="HTMLPreformattedChar">
    <w:name w:val="HTML Preformatted Char"/>
    <w:basedOn w:val="DefaultParagraphFont"/>
    <w:link w:val="HTMLPreformatted"/>
    <w:uiPriority w:val="99"/>
    <w:rsid w:val="00281355"/>
    <w:rPr>
      <w:rFonts w:ascii="Courier New" w:eastAsia="Times New Roman" w:hAnsi="Courier New" w:cs="Courier New"/>
      <w:sz w:val="20"/>
      <w:szCs w:val="20"/>
      <w:lang w:val="en-UA" w:eastAsia="ru-RU"/>
    </w:rPr>
  </w:style>
  <w:style w:type="table" w:styleId="TableGrid">
    <w:name w:val="Table Grid"/>
    <w:basedOn w:val="TableNormal"/>
    <w:uiPriority w:val="39"/>
    <w:rsid w:val="00281355"/>
    <w:pPr>
      <w:spacing w:line="240" w:lineRule="auto"/>
    </w:pPr>
    <w:rPr>
      <w:rFonts w:asciiTheme="minorHAnsi" w:eastAsiaTheme="minorHAnsi" w:hAnsiTheme="minorHAnsi" w:cstheme="minorBidi"/>
      <w:sz w:val="24"/>
      <w:szCs w:val="24"/>
      <w:lang w:val="en-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332FB"/>
    <w:rPr>
      <w:color w:val="434343"/>
      <w:sz w:val="28"/>
      <w:szCs w:val="28"/>
    </w:rPr>
  </w:style>
  <w:style w:type="character" w:customStyle="1" w:styleId="go">
    <w:name w:val="go"/>
    <w:basedOn w:val="DefaultParagraphFont"/>
    <w:rsid w:val="00F332FB"/>
  </w:style>
  <w:style w:type="character" w:styleId="Hyperlink">
    <w:name w:val="Hyperlink"/>
    <w:basedOn w:val="DefaultParagraphFont"/>
    <w:uiPriority w:val="99"/>
    <w:unhideWhenUsed/>
    <w:rsid w:val="00F332FB"/>
    <w:rPr>
      <w:color w:val="0000FF" w:themeColor="hyperlink"/>
      <w:u w:val="single"/>
    </w:rPr>
  </w:style>
  <w:style w:type="character" w:styleId="UnresolvedMention">
    <w:name w:val="Unresolved Mention"/>
    <w:basedOn w:val="DefaultParagraphFont"/>
    <w:uiPriority w:val="99"/>
    <w:semiHidden/>
    <w:unhideWhenUsed/>
    <w:rsid w:val="00F332FB"/>
    <w:rPr>
      <w:color w:val="605E5C"/>
      <w:shd w:val="clear" w:color="auto" w:fill="E1DFDD"/>
    </w:rPr>
  </w:style>
  <w:style w:type="paragraph" w:styleId="NormalWeb">
    <w:name w:val="Normal (Web)"/>
    <w:basedOn w:val="Normal"/>
    <w:uiPriority w:val="99"/>
    <w:unhideWhenUsed/>
    <w:rsid w:val="00B3245A"/>
    <w:pPr>
      <w:spacing w:before="100" w:beforeAutospacing="1" w:after="100" w:afterAutospacing="1" w:line="240" w:lineRule="auto"/>
    </w:pPr>
    <w:rPr>
      <w:rFonts w:ascii="Times New Roman" w:eastAsia="Times New Roman" w:hAnsi="Times New Roman" w:cs="Times New Roman"/>
      <w:sz w:val="24"/>
      <w:szCs w:val="24"/>
      <w:lang w:val="en-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90536">
      <w:bodyDiv w:val="1"/>
      <w:marLeft w:val="0"/>
      <w:marRight w:val="0"/>
      <w:marTop w:val="0"/>
      <w:marBottom w:val="0"/>
      <w:divBdr>
        <w:top w:val="none" w:sz="0" w:space="0" w:color="auto"/>
        <w:left w:val="none" w:sz="0" w:space="0" w:color="auto"/>
        <w:bottom w:val="none" w:sz="0" w:space="0" w:color="auto"/>
        <w:right w:val="none" w:sz="0" w:space="0" w:color="auto"/>
      </w:divBdr>
      <w:divsChild>
        <w:div w:id="2104524086">
          <w:marLeft w:val="0"/>
          <w:marRight w:val="0"/>
          <w:marTop w:val="0"/>
          <w:marBottom w:val="0"/>
          <w:divBdr>
            <w:top w:val="none" w:sz="0" w:space="0" w:color="auto"/>
            <w:left w:val="none" w:sz="0" w:space="0" w:color="auto"/>
            <w:bottom w:val="none" w:sz="0" w:space="0" w:color="auto"/>
            <w:right w:val="none" w:sz="0" w:space="0" w:color="auto"/>
          </w:divBdr>
          <w:divsChild>
            <w:div w:id="1708482533">
              <w:marLeft w:val="0"/>
              <w:marRight w:val="0"/>
              <w:marTop w:val="0"/>
              <w:marBottom w:val="0"/>
              <w:divBdr>
                <w:top w:val="none" w:sz="0" w:space="0" w:color="auto"/>
                <w:left w:val="none" w:sz="0" w:space="0" w:color="auto"/>
                <w:bottom w:val="none" w:sz="0" w:space="0" w:color="auto"/>
                <w:right w:val="none" w:sz="0" w:space="0" w:color="auto"/>
              </w:divBdr>
              <w:divsChild>
                <w:div w:id="1033504197">
                  <w:marLeft w:val="0"/>
                  <w:marRight w:val="0"/>
                  <w:marTop w:val="0"/>
                  <w:marBottom w:val="0"/>
                  <w:divBdr>
                    <w:top w:val="none" w:sz="0" w:space="0" w:color="auto"/>
                    <w:left w:val="none" w:sz="0" w:space="0" w:color="auto"/>
                    <w:bottom w:val="none" w:sz="0" w:space="0" w:color="auto"/>
                    <w:right w:val="none" w:sz="0" w:space="0" w:color="auto"/>
                  </w:divBdr>
                  <w:divsChild>
                    <w:div w:id="14313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44202">
      <w:bodyDiv w:val="1"/>
      <w:marLeft w:val="0"/>
      <w:marRight w:val="0"/>
      <w:marTop w:val="0"/>
      <w:marBottom w:val="0"/>
      <w:divBdr>
        <w:top w:val="none" w:sz="0" w:space="0" w:color="auto"/>
        <w:left w:val="none" w:sz="0" w:space="0" w:color="auto"/>
        <w:bottom w:val="none" w:sz="0" w:space="0" w:color="auto"/>
        <w:right w:val="none" w:sz="0" w:space="0" w:color="auto"/>
      </w:divBdr>
      <w:divsChild>
        <w:div w:id="1109543585">
          <w:marLeft w:val="0"/>
          <w:marRight w:val="0"/>
          <w:marTop w:val="0"/>
          <w:marBottom w:val="0"/>
          <w:divBdr>
            <w:top w:val="none" w:sz="0" w:space="0" w:color="auto"/>
            <w:left w:val="none" w:sz="0" w:space="0" w:color="auto"/>
            <w:bottom w:val="none" w:sz="0" w:space="0" w:color="auto"/>
            <w:right w:val="none" w:sz="0" w:space="0" w:color="auto"/>
          </w:divBdr>
          <w:divsChild>
            <w:div w:id="561061525">
              <w:marLeft w:val="0"/>
              <w:marRight w:val="0"/>
              <w:marTop w:val="0"/>
              <w:marBottom w:val="0"/>
              <w:divBdr>
                <w:top w:val="none" w:sz="0" w:space="0" w:color="auto"/>
                <w:left w:val="none" w:sz="0" w:space="0" w:color="auto"/>
                <w:bottom w:val="none" w:sz="0" w:space="0" w:color="auto"/>
                <w:right w:val="none" w:sz="0" w:space="0" w:color="auto"/>
              </w:divBdr>
              <w:divsChild>
                <w:div w:id="1539853492">
                  <w:marLeft w:val="0"/>
                  <w:marRight w:val="0"/>
                  <w:marTop w:val="0"/>
                  <w:marBottom w:val="0"/>
                  <w:divBdr>
                    <w:top w:val="none" w:sz="0" w:space="0" w:color="auto"/>
                    <w:left w:val="none" w:sz="0" w:space="0" w:color="auto"/>
                    <w:bottom w:val="none" w:sz="0" w:space="0" w:color="auto"/>
                    <w:right w:val="none" w:sz="0" w:space="0" w:color="auto"/>
                  </w:divBdr>
                  <w:divsChild>
                    <w:div w:id="13497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0%B2%D1%96%D0%B4%D0%BD%D0%BE%D0%B2%D0%B0ua?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13" Type="http://schemas.openxmlformats.org/officeDocument/2006/relationships/hyperlink" Target="https://www.facebook.com/hashtag/%D0%B2%D1%96%D0%B4%D0%BD%D0%BE%D0%B2%D0%B0%D1%83%D0%BA%D1%80%D0%B0%D1%97%D0%BD%D0%B8?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18" Type="http://schemas.openxmlformats.org/officeDocument/2006/relationships/hyperlink" Target="https://www.facebook.com/hashtag/%D0%BC%D1%96%D0%BD%D0%BC%D0%BE%D0%BB%D0%BE%D0%B4%D1%8C%D1%81%D0%BF%D0%BE%D1%80%D1%82?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3" Type="http://schemas.openxmlformats.org/officeDocument/2006/relationships/styles" Target="styles.xml"/><Relationship Id="rId21" Type="http://schemas.openxmlformats.org/officeDocument/2006/relationships/hyperlink" Target="https://www.facebook.com/hashtag/%D0%BD%D0%B0%D1%86%D1%96%D0%B0%D0%BD%D0%B0%D0%BB%D1%8C%D0%BD%D0%B0%D0%BF%D1%80%D0%BE%D0%B3%D1%80%D0%B0%D0%BC%D0%B0%D0%B2%D1%96%D0%B4%D0%BD%D0%BE%D0%B2%D0%BB%D0%B5%D0%BD%D0%BD%D1%8F?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7" Type="http://schemas.openxmlformats.org/officeDocument/2006/relationships/hyperlink" Target="mailto:zminmist@gmail.com" TargetMode="External"/><Relationship Id="rId12" Type="http://schemas.openxmlformats.org/officeDocument/2006/relationships/hyperlink" Target="https://www.facebook.com/hashtag/%D1%83%D0%BA%D1%80%D0%B0%D1%97%D0%BD%D0%B0?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17" Type="http://schemas.openxmlformats.org/officeDocument/2006/relationships/hyperlink" Target="https://www.facebook.com/hashtag/%D0%BC%D1%96%D0%BD%D0%BC%D0%BE%D0%BB%D0%BE%D0%B4%D1%8C%D1%81%D0%BF%D0%BE%D1%80%D1%82?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2" Type="http://schemas.openxmlformats.org/officeDocument/2006/relationships/numbering" Target="numbering.xml"/><Relationship Id="rId16" Type="http://schemas.openxmlformats.org/officeDocument/2006/relationships/hyperlink" Target="https://www.facebook.com/hashtag/%D0%BC%D0%BE%D0%B4%D0%BE%D0%B4%D1%8C%D1%83%D0%BA%D1%80%D0%B0%D1%97%D0%BD%D0%B8?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20" Type="http://schemas.openxmlformats.org/officeDocument/2006/relationships/hyperlink" Target="https://www.facebook.com/hashtag/%D0%BF%D1%80%D0%BE%D0%BE%D0%BD?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1" Type="http://schemas.openxmlformats.org/officeDocument/2006/relationships/customXml" Target="../customXml/item1.xml"/><Relationship Id="rId6" Type="http://schemas.openxmlformats.org/officeDocument/2006/relationships/hyperlink" Target="https://guide.diia.gov.ua/view/nadannia-vytiahu-z-reiestru-platnykiv-iedynoho-podatku-6cc834fc-1fae-4b1c-9611-23f5d1e424ba" TargetMode="External"/><Relationship Id="rId11" Type="http://schemas.openxmlformats.org/officeDocument/2006/relationships/hyperlink" Target="https://www.facebook.com/hashtag/%D1%83%D0%BA%D1%80%D0%B0%D1%97%D0%BD%D0%B0?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hashtag/%D0%BC%D0%BE%D0%B4%D0%BE%D0%B4%D1%8C%D1%83%D0%BA%D1%80%D0%B0%D1%97%D0%BD%D0%B8?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23" Type="http://schemas.openxmlformats.org/officeDocument/2006/relationships/fontTable" Target="fontTable.xml"/><Relationship Id="rId10" Type="http://schemas.openxmlformats.org/officeDocument/2006/relationships/hyperlink" Target="https://www.facebook.com/hashtag/ukraine?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19" Type="http://schemas.openxmlformats.org/officeDocument/2006/relationships/hyperlink" Target="https://www.facebook.com/hashtag/%D0%BF%D1%80%D0%BE%D0%BE%D0%BD?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4" Type="http://schemas.openxmlformats.org/officeDocument/2006/relationships/settings" Target="settings.xml"/><Relationship Id="rId9" Type="http://schemas.openxmlformats.org/officeDocument/2006/relationships/hyperlink" Target="https://www.facebook.com/hashtag/ukraine?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14" Type="http://schemas.openxmlformats.org/officeDocument/2006/relationships/hyperlink" Target="https://www.facebook.com/hashtag/%D0%B2%D1%96%D0%B4%D0%BD%D0%BE%D0%B2%D0%B0%D1%83%D0%BA%D1%80%D0%B0%D1%97%D0%BD%D0%B8?__eep__=6&amp;__cft__%5B0%5D=AZXLpm8pSfuWMqpxs-h52db1aa4ZeMChckvdF3RWGMGvRSMHZ17fQ9SJOEImXtL5ndWShwQ3H6ZJzhB0woAqZs457LDT-dKx26zTwCUMsgRzqmQESBM7qfGjYGIeLOVEFDzkCkLuY9E84-Qfw7IihWhu6U408emfZXKyD75KBPW2m_MdMpEbD1XgDfIw5nPWYNXDI0NaegYLO0pJORJkpyym&amp;__tn__=*NK-R" TargetMode="External"/><Relationship Id="rId22" Type="http://schemas.openxmlformats.org/officeDocument/2006/relationships/hyperlink" Target="https://www.facebook.com/hashtag/%D0%BD%D0%B0%D1%86%D1%96%D0%B0%D0%BD%D0%B0%D0%BB%D1%8C%D0%BD%D0%B0%D0%BF%D1%80%D0%BE%D0%B3%D1%80%D0%B0%D0%BC%D0%B0%D0%B2%D1%96%D0%B4%D0%BD%D0%BE%D0%B2%D0%BB%D0%B5%D0%BD%D0%BD%D1%8F?__eep__=6&amp;__cft__%5B0%5D=AZXLpm8pSfuWMqpxs-h52db1aa4ZeMChckvdF3RWGMGvRSMHZ17fQ9SJOEImXtL5ndWShwQ3H6ZJzhB0woAqZs457LDT-dKx26zTwCUMsgRzqmQESBM7qfGjYGIeLOVEFDzkCkLuY9E84-Qfw7IihWhu6U408emfZXKyD75KBPW2m_MdMpEbD1XgDfIw5nPWYNXDI0NaegYLO0pJORJkpyym&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5C5F-5F43-1D46-99F1-1F65427C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Ярослав Храпський</cp:lastModifiedBy>
  <cp:revision>4</cp:revision>
  <dcterms:created xsi:type="dcterms:W3CDTF">2022-09-13T07:40:00Z</dcterms:created>
  <dcterms:modified xsi:type="dcterms:W3CDTF">2022-09-13T09:40:00Z</dcterms:modified>
</cp:coreProperties>
</file>